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60" w:rsidRDefault="005B3E60" w:rsidP="005B3E60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по предмету «</w:t>
      </w:r>
      <w:r w:rsidR="00AF0F11">
        <w:rPr>
          <w:b/>
          <w:bCs/>
          <w:color w:val="000000"/>
        </w:rPr>
        <w:t>Литературное чтение</w:t>
      </w:r>
      <w:r>
        <w:rPr>
          <w:b/>
          <w:bCs/>
          <w:color w:val="000000"/>
        </w:rPr>
        <w:t xml:space="preserve">» 1 класс </w:t>
      </w:r>
    </w:p>
    <w:p w:rsidR="005B3E60" w:rsidRDefault="00740A1F" w:rsidP="005B3E60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B3E60" w:rsidRDefault="005B3E60" w:rsidP="005B3E60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5B3E60" w:rsidRPr="000A5883" w:rsidRDefault="005B3E60" w:rsidP="005B3E60">
      <w:pPr>
        <w:pStyle w:val="western"/>
        <w:shd w:val="clear" w:color="auto" w:fill="FFFFFF"/>
        <w:rPr>
          <w:b/>
          <w:color w:val="000000"/>
        </w:rPr>
      </w:pPr>
      <w:r w:rsidRPr="00847A65">
        <w:rPr>
          <w:color w:val="000000"/>
        </w:rPr>
        <w:t xml:space="preserve">Статус </w:t>
      </w:r>
      <w:r>
        <w:rPr>
          <w:b/>
          <w:color w:val="000000"/>
        </w:rPr>
        <w:t xml:space="preserve"> </w:t>
      </w:r>
      <w:r w:rsidRPr="00847A65">
        <w:rPr>
          <w:color w:val="000000"/>
        </w:rPr>
        <w:t>программы:</w:t>
      </w:r>
    </w:p>
    <w:p w:rsidR="009C41CB" w:rsidRDefault="009C41CB" w:rsidP="00ED30E7">
      <w:pPr>
        <w:spacing w:after="216"/>
        <w:ind w:left="567" w:right="294" w:firstLine="567"/>
        <w:jc w:val="center"/>
        <w:rPr>
          <w:b/>
        </w:rPr>
      </w:pPr>
    </w:p>
    <w:p w:rsidR="00ED30E7" w:rsidRDefault="00ED30E7" w:rsidP="00ED30E7">
      <w:r w:rsidRPr="00222A67">
        <w:t>Рабочая программа   разработана на основе:</w:t>
      </w:r>
    </w:p>
    <w:p w:rsidR="00ED30E7" w:rsidRDefault="00ED30E7" w:rsidP="00ED30E7">
      <w:r w:rsidRPr="00EB421A">
        <w:t xml:space="preserve"> </w:t>
      </w:r>
      <w:r w:rsidRPr="00BD64FB">
        <w:t>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5B3E60" w:rsidRPr="00BD64FB" w:rsidRDefault="005B3E60" w:rsidP="00ED30E7"/>
    <w:p w:rsidR="00ED30E7" w:rsidRDefault="00ED30E7" w:rsidP="00ED30E7">
      <w:r w:rsidRPr="00BD64FB"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5B3E60" w:rsidRPr="00BD64FB" w:rsidRDefault="005B3E60" w:rsidP="00ED30E7"/>
    <w:p w:rsidR="00ED30E7" w:rsidRDefault="00ED30E7" w:rsidP="00ED30E7">
      <w:r w:rsidRPr="00BD64FB">
        <w:t>3.Приказа Министерства образования и науки РФ от 22.09.2-11 г №2357 «О внесении изменений ФГОС НОО, утверждённый при</w:t>
      </w:r>
      <w:r w:rsidR="003B1ADC">
        <w:t>казом МО РФ  от 06.10.09 г №373</w:t>
      </w:r>
    </w:p>
    <w:p w:rsidR="003B1ADC" w:rsidRDefault="003B1ADC" w:rsidP="00ED30E7"/>
    <w:p w:rsidR="003B1ADC" w:rsidRDefault="003B1ADC" w:rsidP="00ED30E7">
      <w:r>
        <w:t>4.Приказа Министерс</w:t>
      </w:r>
      <w:r w:rsidR="006B49DC">
        <w:t>тва Образования и науки РФ от 31</w:t>
      </w:r>
      <w:r>
        <w:t>.12.2015 г</w:t>
      </w:r>
      <w:r w:rsidR="006B49DC">
        <w:t xml:space="preserve"> «</w:t>
      </w:r>
      <w:r>
        <w:t>О внесение изменений в Федеральный государственный образовательный стандарт НОО, утверждённого приказом Министерства образования и науки от 06.10.2009 г</w:t>
      </w:r>
      <w:r w:rsidR="006B49DC">
        <w:t>»</w:t>
      </w:r>
      <w:r>
        <w:t xml:space="preserve"> №1576</w:t>
      </w:r>
    </w:p>
    <w:p w:rsidR="005B3E60" w:rsidRPr="00BD64FB" w:rsidRDefault="005B3E60" w:rsidP="00ED30E7"/>
    <w:p w:rsidR="00ED30E7" w:rsidRDefault="003B1ADC" w:rsidP="00ED30E7">
      <w:r>
        <w:t>5</w:t>
      </w:r>
      <w:r w:rsidR="00ED30E7" w:rsidRPr="00BD64FB">
        <w:t>.Приказа№1643 от 29.12 2014 г Министерства образования и н</w:t>
      </w:r>
      <w:r w:rsidR="00B44202">
        <w:t>а</w:t>
      </w:r>
      <w:r w:rsidR="00ED30E7" w:rsidRPr="00BD64FB">
        <w:t>уки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5B3E60" w:rsidRPr="00BD64FB" w:rsidRDefault="005B3E60" w:rsidP="00ED30E7"/>
    <w:p w:rsidR="00ED30E7" w:rsidRPr="00BD64FB" w:rsidRDefault="003B1ADC" w:rsidP="00ED30E7">
      <w:r>
        <w:t>6</w:t>
      </w:r>
      <w:r w:rsidR="00ED30E7" w:rsidRPr="00BD64FB">
        <w:t>.Основной образовательной программы начального общег</w:t>
      </w:r>
      <w:r w:rsidR="00175C2B">
        <w:t xml:space="preserve">о образования на 2015-2016 </w:t>
      </w:r>
      <w:proofErr w:type="spellStart"/>
      <w:r w:rsidR="00175C2B">
        <w:t>уч</w:t>
      </w:r>
      <w:proofErr w:type="gramStart"/>
      <w:r w:rsidR="00175C2B">
        <w:t>.г</w:t>
      </w:r>
      <w:proofErr w:type="gramEnd"/>
      <w:r w:rsidR="00ED30E7" w:rsidRPr="00BD64FB">
        <w:t>од</w:t>
      </w:r>
      <w:proofErr w:type="spellEnd"/>
      <w:r w:rsidR="00ED30E7" w:rsidRPr="00BD64FB">
        <w:t xml:space="preserve">  МБОУ </w:t>
      </w:r>
      <w:proofErr w:type="spellStart"/>
      <w:r w:rsidR="00ED30E7" w:rsidRPr="00BD64FB">
        <w:t>Шиковской</w:t>
      </w:r>
      <w:proofErr w:type="spellEnd"/>
      <w:r w:rsidR="00ED30E7" w:rsidRPr="00BD64FB">
        <w:t xml:space="preserve"> СШ, утверждён</w:t>
      </w:r>
      <w:r w:rsidR="005B3E60">
        <w:t>ный приказом директора школы №105 от 02.02.</w:t>
      </w:r>
      <w:r w:rsidR="00ED30E7" w:rsidRPr="00BD64FB">
        <w:t>.2016 г</w:t>
      </w:r>
    </w:p>
    <w:p w:rsidR="00E30E37" w:rsidRDefault="003B1ADC" w:rsidP="00E30E37">
      <w:r>
        <w:rPr>
          <w:spacing w:val="8"/>
        </w:rPr>
        <w:t xml:space="preserve"> 7</w:t>
      </w:r>
      <w:r w:rsidR="00ED30E7">
        <w:rPr>
          <w:spacing w:val="8"/>
        </w:rPr>
        <w:t>.</w:t>
      </w:r>
      <w:r w:rsidR="00ED30E7" w:rsidRPr="00222A67">
        <w:rPr>
          <w:spacing w:val="8"/>
        </w:rPr>
        <w:t xml:space="preserve"> «Программы общеобразовательных учрежд</w:t>
      </w:r>
      <w:r w:rsidR="00ED30E7">
        <w:rPr>
          <w:spacing w:val="8"/>
        </w:rPr>
        <w:t>ений. Начальная школа. 1  класс 2015г</w:t>
      </w:r>
      <w:r w:rsidR="00ED30E7" w:rsidRPr="00222A67">
        <w:rPr>
          <w:spacing w:val="8"/>
        </w:rPr>
        <w:t xml:space="preserve">. </w:t>
      </w:r>
      <w:proofErr w:type="spellStart"/>
      <w:proofErr w:type="gramStart"/>
      <w:r w:rsidR="00ED30E7" w:rsidRPr="00222A67">
        <w:rPr>
          <w:spacing w:val="8"/>
        </w:rPr>
        <w:t>Учебно</w:t>
      </w:r>
      <w:proofErr w:type="spellEnd"/>
      <w:r w:rsidR="00ED30E7" w:rsidRPr="00222A67">
        <w:rPr>
          <w:spacing w:val="8"/>
        </w:rPr>
        <w:t xml:space="preserve"> – методический</w:t>
      </w:r>
      <w:proofErr w:type="gramEnd"/>
      <w:r w:rsidR="00ED30E7" w:rsidRPr="00222A67">
        <w:rPr>
          <w:spacing w:val="8"/>
        </w:rPr>
        <w:t xml:space="preserve"> комплект «План</w:t>
      </w:r>
      <w:r w:rsidR="00175C2B">
        <w:rPr>
          <w:spacing w:val="8"/>
        </w:rPr>
        <w:t xml:space="preserve">ета знаний» М.:АСТ </w:t>
      </w:r>
      <w:proofErr w:type="spellStart"/>
      <w:r w:rsidR="00175C2B">
        <w:rPr>
          <w:spacing w:val="8"/>
        </w:rPr>
        <w:t>Астрель</w:t>
      </w:r>
      <w:proofErr w:type="spellEnd"/>
      <w:r w:rsidR="00175C2B">
        <w:rPr>
          <w:spacing w:val="8"/>
        </w:rPr>
        <w:t>, 2012</w:t>
      </w:r>
      <w:r w:rsidR="00ED30E7" w:rsidRPr="00222A67">
        <w:rPr>
          <w:spacing w:val="8"/>
        </w:rPr>
        <w:t>г.</w:t>
      </w:r>
      <w:r w:rsidR="00740A1F">
        <w:rPr>
          <w:spacing w:val="8"/>
        </w:rPr>
        <w:t xml:space="preserve"> Программа </w:t>
      </w:r>
      <w:r w:rsidR="00740A1F" w:rsidRPr="00740A1F">
        <w:rPr>
          <w:bCs/>
          <w:color w:val="000000"/>
        </w:rPr>
        <w:t xml:space="preserve">«Литературное чтение» 1 класс </w:t>
      </w:r>
      <w:r w:rsidR="00E30E37">
        <w:t xml:space="preserve"> </w:t>
      </w:r>
      <w:proofErr w:type="spellStart"/>
      <w:r w:rsidR="00E30E37">
        <w:t>Э.Э.Кац</w:t>
      </w:r>
      <w:proofErr w:type="spellEnd"/>
      <w:r w:rsidR="00E30E37">
        <w:t>.</w:t>
      </w:r>
    </w:p>
    <w:p w:rsidR="00175C2B" w:rsidRDefault="00175C2B" w:rsidP="00E30E37">
      <w:pPr>
        <w:tabs>
          <w:tab w:val="left" w:pos="9214"/>
        </w:tabs>
        <w:ind w:right="-142"/>
        <w:jc w:val="both"/>
      </w:pPr>
      <w:r>
        <w:t>1.Статус документа:                                                                6.Содержание тем учебного курса:</w:t>
      </w:r>
    </w:p>
    <w:p w:rsidR="005B3E60" w:rsidRDefault="005B3E60" w:rsidP="00175C2B"/>
    <w:p w:rsidR="005B3E60" w:rsidRDefault="00175C2B" w:rsidP="00175C2B">
      <w:r>
        <w:t xml:space="preserve"> 2.Общая характеристика предмет</w:t>
      </w:r>
      <w:r w:rsidR="005B3E60">
        <w:t>а</w:t>
      </w:r>
    </w:p>
    <w:p w:rsidR="00175C2B" w:rsidRDefault="00175C2B" w:rsidP="00175C2B">
      <w:r>
        <w:t xml:space="preserve">                        </w:t>
      </w:r>
      <w:r w:rsidR="005B3E60">
        <w:t xml:space="preserve">                                                                   </w:t>
      </w:r>
      <w:r>
        <w:t xml:space="preserve"> 7.Требование к уровню подготовки:</w:t>
      </w:r>
    </w:p>
    <w:p w:rsidR="005B3E60" w:rsidRDefault="005B3E60" w:rsidP="00175C2B"/>
    <w:p w:rsidR="00175C2B" w:rsidRDefault="00175C2B" w:rsidP="00175C2B">
      <w:r>
        <w:t xml:space="preserve"> 3.Место предмета в учебном плане:                        8.</w:t>
      </w:r>
      <w:r w:rsidRPr="00937FD9">
        <w:t xml:space="preserve"> </w:t>
      </w:r>
      <w:r>
        <w:t>.Формы о</w:t>
      </w:r>
      <w:r w:rsidR="005B3E60">
        <w:t>рганизации учебной деятельности</w:t>
      </w:r>
    </w:p>
    <w:p w:rsidR="005B3E60" w:rsidRDefault="005B3E60" w:rsidP="00175C2B"/>
    <w:p w:rsidR="00175C2B" w:rsidRDefault="00175C2B" w:rsidP="00175C2B">
      <w:r>
        <w:t>4.Цели и задачи предмета:                                         9.Литература. Учебно-методи</w:t>
      </w:r>
      <w:r w:rsidR="005B3E60">
        <w:t>ческое обеспечение</w:t>
      </w:r>
    </w:p>
    <w:p w:rsidR="005B3E60" w:rsidRPr="00F662B4" w:rsidRDefault="005B3E60" w:rsidP="00175C2B"/>
    <w:p w:rsidR="00175C2B" w:rsidRDefault="00175C2B" w:rsidP="00175C2B">
      <w:r>
        <w:t>5.Виды и формы контроля:                                       10. Календарно-тематическое планирование</w:t>
      </w:r>
    </w:p>
    <w:p w:rsidR="00175C2B" w:rsidRPr="00F662B4" w:rsidRDefault="00175C2B" w:rsidP="00175C2B"/>
    <w:p w:rsidR="00A33E1D" w:rsidRDefault="004869FD" w:rsidP="00A33E1D">
      <w:pPr>
        <w:pStyle w:val="FR2"/>
        <w:tabs>
          <w:tab w:val="left" w:pos="567"/>
        </w:tabs>
        <w:ind w:right="-142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</w:t>
      </w:r>
    </w:p>
    <w:p w:rsidR="00A33E1D" w:rsidRDefault="00A33E1D" w:rsidP="004869FD">
      <w:pPr>
        <w:tabs>
          <w:tab w:val="left" w:pos="709"/>
          <w:tab w:val="left" w:pos="9214"/>
        </w:tabs>
        <w:ind w:left="284" w:right="-142" w:firstLine="283"/>
        <w:jc w:val="both"/>
      </w:pPr>
      <w:r>
        <w:t>Общая характеристика предмета</w:t>
      </w:r>
    </w:p>
    <w:p w:rsidR="00A33E1D" w:rsidRDefault="00A33E1D" w:rsidP="004869FD">
      <w:pPr>
        <w:tabs>
          <w:tab w:val="left" w:pos="709"/>
          <w:tab w:val="left" w:pos="9214"/>
        </w:tabs>
        <w:ind w:left="284" w:right="-142" w:firstLine="283"/>
        <w:jc w:val="both"/>
      </w:pPr>
    </w:p>
    <w:p w:rsidR="004869FD" w:rsidRPr="00222A67" w:rsidRDefault="004869FD" w:rsidP="004869FD">
      <w:pPr>
        <w:tabs>
          <w:tab w:val="left" w:pos="709"/>
          <w:tab w:val="left" w:pos="9214"/>
        </w:tabs>
        <w:ind w:left="284" w:right="-142" w:firstLine="283"/>
        <w:jc w:val="both"/>
      </w:pPr>
      <w:r w:rsidRPr="00222A67">
        <w:lastRenderedPageBreak/>
        <w:t xml:space="preserve">  - помочь учащимся овладеть механизмом чтения и письма;</w:t>
      </w:r>
    </w:p>
    <w:p w:rsidR="004869FD" w:rsidRPr="00222A67" w:rsidRDefault="004869FD" w:rsidP="004869FD">
      <w:pPr>
        <w:tabs>
          <w:tab w:val="left" w:pos="709"/>
          <w:tab w:val="left" w:pos="9214"/>
        </w:tabs>
        <w:ind w:left="284" w:right="-142" w:firstLine="283"/>
        <w:jc w:val="both"/>
      </w:pPr>
      <w:r w:rsidRPr="00222A67">
        <w:t xml:space="preserve">  - обеспечить речевое развитие детей;</w:t>
      </w:r>
    </w:p>
    <w:p w:rsidR="004869FD" w:rsidRPr="00222A67" w:rsidRDefault="004869FD" w:rsidP="004869FD">
      <w:pPr>
        <w:tabs>
          <w:tab w:val="left" w:pos="709"/>
          <w:tab w:val="left" w:pos="9214"/>
        </w:tabs>
        <w:ind w:left="284" w:right="-142" w:firstLine="283"/>
        <w:jc w:val="both"/>
        <w:rPr>
          <w:color w:val="008000"/>
        </w:rPr>
      </w:pPr>
      <w:r w:rsidRPr="00222A67">
        <w:t xml:space="preserve">  - дать первичные сведения о языке и литературе, которые предоставят ребёнку возможность </w:t>
      </w:r>
      <w:proofErr w:type="spellStart"/>
      <w:r w:rsidRPr="00222A67">
        <w:t>постепеного</w:t>
      </w:r>
      <w:proofErr w:type="spellEnd"/>
      <w:r w:rsidRPr="00222A67">
        <w:t xml:space="preserve"> осознания языка как средства общения и познания окружающего мира, заложат необходимый фундамент для последующего успешного </w:t>
      </w:r>
      <w:proofErr w:type="gramStart"/>
      <w:r w:rsidRPr="00222A67">
        <w:t>изучения</w:t>
      </w:r>
      <w:proofErr w:type="gramEnd"/>
      <w:r w:rsidRPr="00222A67">
        <w:t xml:space="preserve"> как русского, так и иностранных языков.</w:t>
      </w:r>
    </w:p>
    <w:p w:rsidR="004869FD" w:rsidRPr="00222A67" w:rsidRDefault="004869FD" w:rsidP="004869FD">
      <w:pPr>
        <w:tabs>
          <w:tab w:val="left" w:pos="709"/>
          <w:tab w:val="left" w:pos="9214"/>
        </w:tabs>
        <w:ind w:left="284" w:right="-142" w:firstLine="283"/>
        <w:jc w:val="both"/>
      </w:pPr>
      <w:r w:rsidRPr="00222A67">
        <w:t xml:space="preserve">Особенность курса в том, что он представляет собой первоначальный этап изучения системы родного языка. В этот </w:t>
      </w:r>
      <w:proofErr w:type="spellStart"/>
      <w:r w:rsidRPr="00222A67">
        <w:t>переод</w:t>
      </w:r>
      <w:proofErr w:type="spellEnd"/>
      <w:r w:rsidRPr="00222A67">
        <w:t xml:space="preserve"> осуществляется не только подготовка к изучению языка (период обучения грамоте), но и изучение языка на понятийном уровне, доступном детям 6-7 лет.</w:t>
      </w:r>
    </w:p>
    <w:p w:rsidR="004869FD" w:rsidRPr="00222A67" w:rsidRDefault="004869FD" w:rsidP="004869FD">
      <w:pPr>
        <w:tabs>
          <w:tab w:val="left" w:pos="709"/>
          <w:tab w:val="left" w:pos="9214"/>
        </w:tabs>
        <w:ind w:left="284" w:right="-142" w:firstLine="283"/>
        <w:jc w:val="both"/>
      </w:pPr>
      <w:r w:rsidRPr="00222A67"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4869FD" w:rsidRPr="00222A67" w:rsidRDefault="004869FD" w:rsidP="004869FD">
      <w:pPr>
        <w:tabs>
          <w:tab w:val="left" w:pos="9214"/>
        </w:tabs>
        <w:ind w:left="284" w:right="-142" w:firstLine="567"/>
        <w:jc w:val="both"/>
      </w:pPr>
    </w:p>
    <w:p w:rsidR="004869FD" w:rsidRPr="00222A67" w:rsidRDefault="004869FD" w:rsidP="004869FD">
      <w:pPr>
        <w:tabs>
          <w:tab w:val="left" w:pos="9214"/>
        </w:tabs>
        <w:ind w:right="-142"/>
        <w:jc w:val="both"/>
      </w:pPr>
      <w:r w:rsidRPr="00222A67">
        <w:t xml:space="preserve">        Задачи курса:</w:t>
      </w:r>
    </w:p>
    <w:p w:rsidR="004869FD" w:rsidRPr="00222A67" w:rsidRDefault="004869FD" w:rsidP="004869FD">
      <w:pPr>
        <w:widowControl w:val="0"/>
        <w:numPr>
          <w:ilvl w:val="0"/>
          <w:numId w:val="1"/>
        </w:numPr>
        <w:tabs>
          <w:tab w:val="left" w:pos="9214"/>
        </w:tabs>
        <w:ind w:left="284" w:right="-142" w:firstLine="567"/>
        <w:jc w:val="both"/>
      </w:pPr>
      <w:r w:rsidRPr="00222A67">
        <w:t>Выработка навыка осознанного, правильного и выразительного чтения.</w:t>
      </w:r>
    </w:p>
    <w:p w:rsidR="004869FD" w:rsidRPr="00222A67" w:rsidRDefault="004869FD" w:rsidP="004869FD">
      <w:pPr>
        <w:tabs>
          <w:tab w:val="left" w:pos="9214"/>
        </w:tabs>
        <w:ind w:left="284" w:right="-142" w:firstLine="567"/>
        <w:jc w:val="both"/>
      </w:pPr>
      <w:r w:rsidRPr="00222A67">
        <w:t xml:space="preserve">Обучение чтению строится на принятом в отечественной методике аналитико-синтетическом </w:t>
      </w:r>
      <w:proofErr w:type="spellStart"/>
      <w:proofErr w:type="gramStart"/>
      <w:r w:rsidRPr="00222A67">
        <w:t>звуко-буквенном</w:t>
      </w:r>
      <w:proofErr w:type="spellEnd"/>
      <w:proofErr w:type="gramEnd"/>
      <w:r w:rsidRPr="00222A67">
        <w:t xml:space="preserve"> методе. Механизм чтения основывается на позиционном принципе. </w:t>
      </w:r>
      <w:proofErr w:type="gramStart"/>
      <w:r w:rsidRPr="00222A67">
        <w:t>Который</w:t>
      </w:r>
      <w:proofErr w:type="gramEnd"/>
      <w:r w:rsidRPr="00222A67">
        <w:t xml:space="preserve"> заключается в умении ученика ориентироваться при чтении на букву </w:t>
      </w:r>
      <w:proofErr w:type="spellStart"/>
      <w:r w:rsidRPr="00222A67">
        <w:t>гласногозвука</w:t>
      </w:r>
      <w:proofErr w:type="spellEnd"/>
      <w:r w:rsidRPr="00222A67">
        <w:t>, идущего в слове за буквой согласного звука</w:t>
      </w:r>
    </w:p>
    <w:p w:rsidR="004869FD" w:rsidRPr="00222A67" w:rsidRDefault="004869FD" w:rsidP="004869FD">
      <w:pPr>
        <w:tabs>
          <w:tab w:val="left" w:pos="9214"/>
        </w:tabs>
        <w:ind w:left="284" w:right="-142" w:firstLine="567"/>
        <w:jc w:val="both"/>
      </w:pPr>
      <w:r w:rsidRPr="00222A67">
        <w:t xml:space="preserve">       В обучение грамоте различают два </w:t>
      </w:r>
      <w:proofErr w:type="spellStart"/>
      <w:r w:rsidRPr="00222A67">
        <w:t>периода</w:t>
      </w:r>
      <w:proofErr w:type="gramStart"/>
      <w:r w:rsidRPr="00222A67">
        <w:t>:п</w:t>
      </w:r>
      <w:proofErr w:type="gramEnd"/>
      <w:r w:rsidRPr="00222A67">
        <w:t>одготовительный</w:t>
      </w:r>
      <w:proofErr w:type="spellEnd"/>
      <w:r w:rsidRPr="00222A67">
        <w:t xml:space="preserve"> (</w:t>
      </w:r>
      <w:proofErr w:type="spellStart"/>
      <w:r w:rsidRPr="00222A67">
        <w:t>добукварный</w:t>
      </w:r>
      <w:proofErr w:type="spellEnd"/>
      <w:r w:rsidRPr="00222A67">
        <w:t xml:space="preserve">) и основной (букварный).Последовательность работы, характер упражнений на каждом из этапов обучения грамоте определяются закономерностями аналитико-синтетического </w:t>
      </w:r>
      <w:proofErr w:type="spellStart"/>
      <w:r w:rsidRPr="00222A67">
        <w:t>звуко-буквенного</w:t>
      </w:r>
      <w:proofErr w:type="spellEnd"/>
      <w:r w:rsidRPr="00222A67">
        <w:t xml:space="preserve"> метода. Обучение письму идёт параллельно с обучением чтению, </w:t>
      </w:r>
      <w:proofErr w:type="spellStart"/>
      <w:r w:rsidRPr="00222A67">
        <w:t>приэтом</w:t>
      </w:r>
      <w:proofErr w:type="spellEnd"/>
      <w:r w:rsidRPr="00222A67">
        <w:t xml:space="preserve"> учитывается принцип </w:t>
      </w:r>
      <w:proofErr w:type="spellStart"/>
      <w:r w:rsidRPr="00222A67">
        <w:t>кординации</w:t>
      </w:r>
      <w:proofErr w:type="spellEnd"/>
      <w:r w:rsidRPr="00222A67">
        <w:t xml:space="preserve"> устной и письменной речи. Дети овладевают начертанием новой буквы, учатся соединять её с ранее изученными буквами, упражняются в письме слогов, слов, предложений, небольших текстов.</w:t>
      </w:r>
    </w:p>
    <w:p w:rsidR="004869FD" w:rsidRPr="00222A67" w:rsidRDefault="004869FD" w:rsidP="004869FD">
      <w:pPr>
        <w:ind w:left="426"/>
        <w:jc w:val="both"/>
      </w:pPr>
      <w:r w:rsidRPr="00222A67">
        <w:t>2.    Обогащение и активизация словарного запаса детей.</w:t>
      </w:r>
    </w:p>
    <w:p w:rsidR="004869FD" w:rsidRPr="00222A67" w:rsidRDefault="004869FD" w:rsidP="004869FD">
      <w:pPr>
        <w:ind w:left="426"/>
        <w:jc w:val="both"/>
      </w:pPr>
      <w:r w:rsidRPr="00222A67">
        <w:t>3. Формирование азов культуры речевого общения как неотъемлемой части общей культуры человека.</w:t>
      </w:r>
    </w:p>
    <w:p w:rsidR="004869FD" w:rsidRPr="00222A67" w:rsidRDefault="004869FD" w:rsidP="004869FD">
      <w:pPr>
        <w:ind w:left="426"/>
        <w:jc w:val="both"/>
      </w:pPr>
      <w:r w:rsidRPr="00222A67">
        <w:t>4.  Воспитание любви к чтению, развитие познавательного интереса к детской книге. Начало формирования читательской деятельности, расширение общего кругозора первоклассников на основе разнообразного содержания используемых литературных произведений.</w:t>
      </w:r>
      <w:r w:rsidRPr="00222A67">
        <w:rPr>
          <w:vanish/>
        </w:rPr>
        <w:t>ьного, заложат необходимый фундамент для последующего успешного изучения как русского, так</w:t>
      </w:r>
    </w:p>
    <w:p w:rsidR="004869FD" w:rsidRPr="00222A67" w:rsidRDefault="004869FD" w:rsidP="004869FD">
      <w:pPr>
        <w:ind w:left="426"/>
        <w:jc w:val="both"/>
        <w:rPr>
          <w:color w:val="0000FF"/>
        </w:rPr>
      </w:pPr>
    </w:p>
    <w:p w:rsidR="004869FD" w:rsidRPr="00222A67" w:rsidRDefault="004869FD" w:rsidP="004869FD">
      <w:pPr>
        <w:pStyle w:val="a3"/>
        <w:widowControl w:val="0"/>
        <w:ind w:left="426"/>
        <w:jc w:val="both"/>
        <w:rPr>
          <w:color w:val="0000FF"/>
        </w:rPr>
      </w:pPr>
      <w:r w:rsidRPr="00222A67">
        <w:t xml:space="preserve">Ключевые компетенции </w:t>
      </w:r>
      <w:proofErr w:type="gramStart"/>
      <w:r w:rsidRPr="00222A67">
        <w:t>обучающихся</w:t>
      </w:r>
      <w:proofErr w:type="gramEnd"/>
    </w:p>
    <w:p w:rsidR="004869FD" w:rsidRPr="00222A67" w:rsidRDefault="004869FD" w:rsidP="004869FD">
      <w:pPr>
        <w:ind w:left="426" w:firstLine="567"/>
        <w:jc w:val="both"/>
      </w:pPr>
      <w:r w:rsidRPr="00222A67">
        <w:t>Познавательно-коммуникативная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 интересам, психологическим особенностям учащихся начальной школы.</w:t>
      </w:r>
    </w:p>
    <w:p w:rsidR="004869FD" w:rsidRPr="00222A67" w:rsidRDefault="004869FD" w:rsidP="004869FD">
      <w:pPr>
        <w:tabs>
          <w:tab w:val="left" w:pos="9355"/>
        </w:tabs>
        <w:ind w:left="426"/>
        <w:jc w:val="both"/>
      </w:pPr>
      <w:r w:rsidRPr="00222A67">
        <w:t xml:space="preserve">        Культурологическая (язык и общество) компетенция– </w:t>
      </w:r>
      <w:proofErr w:type="gramStart"/>
      <w:r w:rsidRPr="00222A67">
        <w:t>си</w:t>
      </w:r>
      <w:proofErr w:type="gramEnd"/>
      <w:r w:rsidRPr="00222A67">
        <w:t>стематизация знаний о</w:t>
      </w:r>
      <w:bookmarkStart w:id="0" w:name="_GoBack"/>
      <w:bookmarkEnd w:id="0"/>
      <w:r w:rsidRPr="00222A67">
        <w:t xml:space="preserve"> языке,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анализу, умения пользоваться различными </w:t>
      </w:r>
      <w:proofErr w:type="spellStart"/>
      <w:r w:rsidRPr="00222A67">
        <w:t>словарями</w:t>
      </w:r>
      <w:proofErr w:type="gramStart"/>
      <w:r w:rsidRPr="00222A67">
        <w:t>,а</w:t>
      </w:r>
      <w:proofErr w:type="spellEnd"/>
      <w:proofErr w:type="gramEnd"/>
      <w:r w:rsidRPr="00222A67">
        <w:t xml:space="preserve"> так же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869FD" w:rsidRPr="00222A67" w:rsidRDefault="004869FD" w:rsidP="004869FD">
      <w:pPr>
        <w:pStyle w:val="2"/>
        <w:spacing w:line="240" w:lineRule="auto"/>
        <w:ind w:left="426" w:firstLine="567"/>
        <w:jc w:val="both"/>
      </w:pPr>
      <w:r w:rsidRPr="00222A67">
        <w:t xml:space="preserve">       Информационная компетенция</w:t>
      </w:r>
      <w:proofErr w:type="gramStart"/>
      <w:r w:rsidRPr="00222A67">
        <w:t xml:space="preserve"> ,</w:t>
      </w:r>
      <w:proofErr w:type="gramEnd"/>
      <w:r w:rsidRPr="00222A67">
        <w:t xml:space="preserve"> обеспечивающая расширение общего языкового  информационного пространства через освоение обучающимися основных </w:t>
      </w:r>
      <w:r w:rsidRPr="00222A67">
        <w:lastRenderedPageBreak/>
        <w:t xml:space="preserve">источников и каналов информации о русском языке ( в том числе </w:t>
      </w:r>
      <w:proofErr w:type="spellStart"/>
      <w:r w:rsidRPr="00222A67">
        <w:t>удиовизуальных</w:t>
      </w:r>
      <w:proofErr w:type="spellEnd"/>
      <w:r w:rsidRPr="00222A67">
        <w:t xml:space="preserve">, компьютерных, текстовых и </w:t>
      </w:r>
      <w:proofErr w:type="spellStart"/>
      <w:r w:rsidRPr="00222A67">
        <w:t>др</w:t>
      </w:r>
      <w:proofErr w:type="spellEnd"/>
      <w:r w:rsidRPr="00222A67">
        <w:t>).</w:t>
      </w:r>
    </w:p>
    <w:p w:rsidR="004869FD" w:rsidRPr="00222A67" w:rsidRDefault="004869FD" w:rsidP="004869FD">
      <w:pPr>
        <w:tabs>
          <w:tab w:val="left" w:pos="9355"/>
        </w:tabs>
        <w:ind w:left="426" w:firstLine="567"/>
        <w:jc w:val="both"/>
      </w:pPr>
      <w:r w:rsidRPr="00222A67"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869FD" w:rsidRPr="00222A67" w:rsidRDefault="004869FD" w:rsidP="004869FD">
      <w:pPr>
        <w:pStyle w:val="2"/>
        <w:spacing w:line="240" w:lineRule="auto"/>
        <w:ind w:left="426" w:firstLine="567"/>
        <w:jc w:val="both"/>
      </w:pPr>
      <w:proofErr w:type="spellStart"/>
      <w:r w:rsidRPr="00222A67">
        <w:t>Деятельностная</w:t>
      </w:r>
      <w:proofErr w:type="spellEnd"/>
      <w:r w:rsidRPr="00222A67">
        <w:t xml:space="preserve"> компетенция, позволяющая </w:t>
      </w:r>
      <w:proofErr w:type="gramStart"/>
      <w:r w:rsidRPr="00222A67">
        <w:t>обучающимся</w:t>
      </w:r>
      <w:proofErr w:type="gramEnd"/>
      <w:r w:rsidRPr="00222A67">
        <w:t xml:space="preserve"> использовать </w:t>
      </w:r>
      <w:proofErr w:type="spellStart"/>
      <w:r w:rsidRPr="00222A67">
        <w:t>преобретённые</w:t>
      </w:r>
      <w:proofErr w:type="spellEnd"/>
      <w:r w:rsidRPr="00222A67">
        <w:t xml:space="preserve"> знания, умения и навыки для самостоятельной ориентации в устной и письменной речи, в окружающей их </w:t>
      </w:r>
      <w:proofErr w:type="spellStart"/>
      <w:r w:rsidRPr="00222A67">
        <w:t>социокультурной</w:t>
      </w:r>
      <w:proofErr w:type="spellEnd"/>
      <w:r w:rsidRPr="00222A67">
        <w:t xml:space="preserve"> среде по высшим духовно-нравственным и эстетическим </w:t>
      </w:r>
      <w:proofErr w:type="spellStart"/>
      <w:r w:rsidRPr="00222A67">
        <w:t>кретериям</w:t>
      </w:r>
      <w:proofErr w:type="spellEnd"/>
      <w:r w:rsidRPr="00222A67">
        <w:t>.</w:t>
      </w:r>
    </w:p>
    <w:p w:rsidR="004869FD" w:rsidRPr="00222A67" w:rsidRDefault="004869FD" w:rsidP="004869FD">
      <w:pPr>
        <w:pStyle w:val="2"/>
        <w:spacing w:line="240" w:lineRule="auto"/>
        <w:ind w:left="426" w:firstLine="567"/>
        <w:jc w:val="both"/>
      </w:pPr>
      <w:r w:rsidRPr="00222A67">
        <w:t xml:space="preserve">Актуальными при работе с языковым материалом становятся </w:t>
      </w:r>
      <w:proofErr w:type="spellStart"/>
      <w:r w:rsidRPr="00222A67">
        <w:t>принци</w:t>
      </w:r>
      <w:proofErr w:type="gramStart"/>
      <w:r w:rsidRPr="00222A67">
        <w:t>:п</w:t>
      </w:r>
      <w:proofErr w:type="gramEnd"/>
      <w:r w:rsidRPr="00222A67">
        <w:t>ы</w:t>
      </w:r>
      <w:proofErr w:type="spellEnd"/>
      <w:r w:rsidRPr="00222A67">
        <w:t>:</w:t>
      </w:r>
    </w:p>
    <w:p w:rsidR="004869FD" w:rsidRPr="00222A67" w:rsidRDefault="004869FD" w:rsidP="004869FD">
      <w:pPr>
        <w:pStyle w:val="2"/>
        <w:spacing w:line="240" w:lineRule="auto"/>
        <w:ind w:left="426" w:firstLine="567"/>
        <w:jc w:val="both"/>
      </w:pPr>
      <w:r w:rsidRPr="00222A67">
        <w:t xml:space="preserve">- </w:t>
      </w:r>
      <w:r w:rsidRPr="00222A67">
        <w:rPr>
          <w:i/>
        </w:rPr>
        <w:t xml:space="preserve">семиотический </w:t>
      </w:r>
      <w:r w:rsidRPr="00222A67">
        <w:t>– помогающий детям осмыслить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4869FD" w:rsidRPr="00222A67" w:rsidRDefault="004869FD" w:rsidP="004869FD">
      <w:pPr>
        <w:pStyle w:val="2"/>
        <w:spacing w:line="240" w:lineRule="auto"/>
        <w:ind w:left="426" w:firstLine="567"/>
        <w:jc w:val="both"/>
      </w:pPr>
      <w:r w:rsidRPr="00222A67">
        <w:t xml:space="preserve">- </w:t>
      </w:r>
      <w:r w:rsidRPr="00222A67">
        <w:rPr>
          <w:i/>
        </w:rPr>
        <w:t>системно-функциональный</w:t>
      </w:r>
      <w:r w:rsidRPr="00222A67">
        <w:t xml:space="preserve"> – способствующий осмыслению структуры </w:t>
      </w:r>
      <w:proofErr w:type="spellStart"/>
      <w:r w:rsidRPr="00222A67">
        <w:t>родногоязыка</w:t>
      </w:r>
      <w:proofErr w:type="spellEnd"/>
      <w:r w:rsidRPr="00222A67">
        <w:t xml:space="preserve"> и предназначенности его основных сре</w:t>
      </w:r>
      <w:proofErr w:type="gramStart"/>
      <w:r w:rsidRPr="00222A67">
        <w:t>дств дл</w:t>
      </w:r>
      <w:proofErr w:type="gramEnd"/>
      <w:r w:rsidRPr="00222A67">
        <w:t>я решения речевых задач;</w:t>
      </w:r>
    </w:p>
    <w:p w:rsidR="004869FD" w:rsidRPr="00222A67" w:rsidRDefault="004869FD" w:rsidP="004869FD">
      <w:pPr>
        <w:pStyle w:val="2"/>
        <w:tabs>
          <w:tab w:val="left" w:pos="8789"/>
        </w:tabs>
        <w:spacing w:line="240" w:lineRule="auto"/>
        <w:ind w:left="426" w:firstLine="567"/>
        <w:jc w:val="both"/>
      </w:pPr>
      <w:r w:rsidRPr="00222A67">
        <w:t xml:space="preserve">- </w:t>
      </w:r>
      <w:r w:rsidRPr="00222A67">
        <w:rPr>
          <w:i/>
        </w:rPr>
        <w:t>этико-эстетически</w:t>
      </w:r>
      <w:proofErr w:type="gramStart"/>
      <w:r w:rsidRPr="00222A67">
        <w:rPr>
          <w:i/>
        </w:rPr>
        <w:t>й-</w:t>
      </w:r>
      <w:proofErr w:type="gramEnd"/>
      <w:r w:rsidRPr="00222A67">
        <w:rPr>
          <w:i/>
        </w:rPr>
        <w:t xml:space="preserve"> </w:t>
      </w:r>
      <w:r w:rsidRPr="00222A67">
        <w:t xml:space="preserve">направленный на осознание </w:t>
      </w:r>
      <w:proofErr w:type="spellStart"/>
      <w:r w:rsidRPr="00222A67">
        <w:t>изобразительныхсвойств</w:t>
      </w:r>
      <w:proofErr w:type="spellEnd"/>
      <w:r w:rsidRPr="00222A67">
        <w:t xml:space="preserve"> языка, на освоение </w:t>
      </w:r>
      <w:proofErr w:type="spellStart"/>
      <w:r w:rsidRPr="00222A67">
        <w:t>культурыречевого</w:t>
      </w:r>
      <w:proofErr w:type="spellEnd"/>
      <w:r w:rsidRPr="00222A67">
        <w:t xml:space="preserve"> поведения, воспитание чувства «соразмерности и сообразности» в </w:t>
      </w:r>
      <w:proofErr w:type="spellStart"/>
      <w:r w:rsidRPr="00222A67">
        <w:t>исползовании</w:t>
      </w:r>
      <w:proofErr w:type="spellEnd"/>
      <w:r w:rsidRPr="00222A67">
        <w:t xml:space="preserve"> языковых средств. При составлении </w:t>
      </w:r>
      <w:proofErr w:type="spellStart"/>
      <w:r w:rsidRPr="00222A67">
        <w:t>программмы</w:t>
      </w:r>
      <w:proofErr w:type="spellEnd"/>
      <w:r w:rsidRPr="00222A67">
        <w:t xml:space="preserve"> были учтены </w:t>
      </w:r>
      <w:r w:rsidRPr="00222A67">
        <w:rPr>
          <w:i/>
        </w:rPr>
        <w:t xml:space="preserve">принципы развития, вариативности и </w:t>
      </w:r>
      <w:proofErr w:type="spellStart"/>
      <w:r w:rsidRPr="00222A67">
        <w:rPr>
          <w:i/>
        </w:rPr>
        <w:t>спиралевидности</w:t>
      </w:r>
      <w:proofErr w:type="spellEnd"/>
      <w:r w:rsidRPr="00222A67">
        <w:rPr>
          <w:i/>
        </w:rPr>
        <w:t xml:space="preserve"> (концентричности), </w:t>
      </w:r>
      <w:r w:rsidRPr="00222A67">
        <w:t xml:space="preserve">рекомендованные в «концепции содержания </w:t>
      </w:r>
      <w:proofErr w:type="spellStart"/>
      <w:r w:rsidRPr="00222A67">
        <w:t>неприрывного</w:t>
      </w:r>
      <w:proofErr w:type="spellEnd"/>
      <w:r w:rsidRPr="00222A67">
        <w:t xml:space="preserve"> образования» и документах </w:t>
      </w:r>
      <w:proofErr w:type="spellStart"/>
      <w:r w:rsidRPr="00222A67">
        <w:t>Госстандартов</w:t>
      </w:r>
      <w:proofErr w:type="spellEnd"/>
      <w:r w:rsidRPr="00222A67">
        <w:t>.</w:t>
      </w:r>
    </w:p>
    <w:p w:rsidR="004869FD" w:rsidRPr="00222A67" w:rsidRDefault="004869FD" w:rsidP="004869FD">
      <w:pPr>
        <w:pStyle w:val="2"/>
        <w:tabs>
          <w:tab w:val="left" w:pos="8789"/>
        </w:tabs>
        <w:spacing w:line="240" w:lineRule="auto"/>
        <w:ind w:left="426" w:firstLine="567"/>
        <w:jc w:val="both"/>
      </w:pPr>
      <w:r w:rsidRPr="00222A67">
        <w:t xml:space="preserve">В целом начальный курс русского языка представлен как </w:t>
      </w:r>
      <w:proofErr w:type="spellStart"/>
      <w:r w:rsidRPr="00222A67">
        <w:t>савокупность</w:t>
      </w:r>
      <w:proofErr w:type="spellEnd"/>
      <w:r w:rsidRPr="00222A67">
        <w:t xml:space="preserve">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4869FD" w:rsidRPr="00222A67" w:rsidRDefault="004869FD" w:rsidP="004869FD">
      <w:pPr>
        <w:pStyle w:val="2"/>
        <w:tabs>
          <w:tab w:val="left" w:pos="8789"/>
        </w:tabs>
        <w:spacing w:line="240" w:lineRule="auto"/>
        <w:ind w:left="426" w:firstLine="567"/>
        <w:jc w:val="both"/>
      </w:pPr>
      <w:r w:rsidRPr="00222A67">
        <w:t>Введением в язык является первый интегрированный этап общего курса –</w:t>
      </w:r>
    </w:p>
    <w:p w:rsidR="004869FD" w:rsidRPr="00222A67" w:rsidRDefault="004869FD" w:rsidP="004869FD">
      <w:pPr>
        <w:pStyle w:val="2"/>
        <w:spacing w:line="240" w:lineRule="auto"/>
        <w:jc w:val="both"/>
      </w:pPr>
      <w:r w:rsidRPr="00222A67">
        <w:t xml:space="preserve">   «Обучение грамоте и развитие речи». </w:t>
      </w:r>
    </w:p>
    <w:p w:rsidR="004869FD" w:rsidRPr="00222A67" w:rsidRDefault="004869FD" w:rsidP="004869FD">
      <w:pPr>
        <w:pStyle w:val="2"/>
        <w:spacing w:line="240" w:lineRule="auto"/>
        <w:ind w:left="426" w:right="-142" w:firstLine="425"/>
        <w:jc w:val="both"/>
      </w:pPr>
      <w:r w:rsidRPr="00222A67">
        <w:t xml:space="preserve">Его продолжительность (23 учебных недели, 9 часов в неделю) определяется темпом </w:t>
      </w:r>
      <w:proofErr w:type="spellStart"/>
      <w:r w:rsidRPr="00222A67">
        <w:t>обучаемости</w:t>
      </w:r>
      <w:proofErr w:type="spellEnd"/>
      <w:r w:rsidRPr="00222A67">
        <w:t xml:space="preserve"> учеников, их индивидуальными особенностями и спецификой используемых учебных </w:t>
      </w:r>
      <w:proofErr w:type="spellStart"/>
      <w:r w:rsidRPr="00222A67">
        <w:t>средств</w:t>
      </w:r>
      <w:proofErr w:type="gramStart"/>
      <w:r w:rsidRPr="00222A67">
        <w:t>.В</w:t>
      </w:r>
      <w:proofErr w:type="spellEnd"/>
      <w:proofErr w:type="gramEnd"/>
      <w:r w:rsidRPr="00222A67">
        <w:t xml:space="preserve"> обучение грамоте различают два </w:t>
      </w:r>
      <w:proofErr w:type="spellStart"/>
      <w:r w:rsidRPr="00222A67">
        <w:t>периода:подготовительный</w:t>
      </w:r>
      <w:proofErr w:type="spellEnd"/>
      <w:r w:rsidRPr="00222A67">
        <w:t xml:space="preserve"> (</w:t>
      </w:r>
      <w:proofErr w:type="spellStart"/>
      <w:r w:rsidRPr="00222A67">
        <w:t>добукварный</w:t>
      </w:r>
      <w:proofErr w:type="spellEnd"/>
      <w:r w:rsidRPr="00222A67">
        <w:t xml:space="preserve">) и основной (букварный).Последовательность работы, характер упражнений на каждом из этапов обучения грамоте определяются закономерностями аналитико-синтетического </w:t>
      </w:r>
      <w:proofErr w:type="spellStart"/>
      <w:r w:rsidRPr="00222A67">
        <w:t>звуко-буквенного</w:t>
      </w:r>
      <w:proofErr w:type="spellEnd"/>
      <w:r w:rsidRPr="00222A67">
        <w:t xml:space="preserve"> метода. Обучение письму идёт параллельно с обучением чтению, </w:t>
      </w:r>
      <w:proofErr w:type="spellStart"/>
      <w:r w:rsidRPr="00222A67">
        <w:t>приэтом</w:t>
      </w:r>
      <w:proofErr w:type="spellEnd"/>
      <w:r w:rsidRPr="00222A67">
        <w:t xml:space="preserve"> учитывается принцип </w:t>
      </w:r>
      <w:proofErr w:type="spellStart"/>
      <w:r w:rsidRPr="00222A67">
        <w:t>кординации</w:t>
      </w:r>
      <w:proofErr w:type="spellEnd"/>
      <w:r w:rsidRPr="00222A67">
        <w:t xml:space="preserve"> устной и письменной речи. Дети овладевают начертанием новой буквы, учатся соединять её с ранее изученными буквами, упражняются в письме слогов, слов, предложений, небольших </w:t>
      </w:r>
      <w:proofErr w:type="spellStart"/>
      <w:r w:rsidRPr="00222A67">
        <w:t>текстов</w:t>
      </w:r>
      <w:proofErr w:type="gramStart"/>
      <w:r w:rsidRPr="00222A67">
        <w:t>.п</w:t>
      </w:r>
      <w:proofErr w:type="gramEnd"/>
      <w:r w:rsidRPr="00222A67">
        <w:t>осле</w:t>
      </w:r>
      <w:proofErr w:type="spellEnd"/>
      <w:r w:rsidRPr="00222A67">
        <w:t xml:space="preserve"> курса «Обучение грамоте и развитие речи» начинается раздельное изучение русского языка и литературного чтения.</w:t>
      </w:r>
    </w:p>
    <w:p w:rsidR="004869FD" w:rsidRPr="00222A67" w:rsidRDefault="004869FD" w:rsidP="004869FD">
      <w:pPr>
        <w:pStyle w:val="FR2"/>
        <w:tabs>
          <w:tab w:val="left" w:pos="567"/>
        </w:tabs>
        <w:ind w:right="-142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Формы организации образовательного процесса: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индивидуальные, групповые, индивидуально-групповые, фронтальные, классные, внеклассные.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Вариативная часть программы предполагает работу в парах. В команде по 4-5 человек, участие в заданиях творческого характера, а также самостоятельную домашнюю творческую работу учащихся (подбор и обработка информации на определённую тему, умение поделиться этой информацией с людьми).</w:t>
      </w:r>
    </w:p>
    <w:p w:rsidR="004869FD" w:rsidRPr="00222A67" w:rsidRDefault="004869FD" w:rsidP="004869FD">
      <w:pPr>
        <w:ind w:right="-142"/>
        <w:jc w:val="both"/>
      </w:pPr>
      <w:r w:rsidRPr="00222A67">
        <w:t xml:space="preserve">        Типы уроков:</w:t>
      </w:r>
    </w:p>
    <w:p w:rsidR="004869FD" w:rsidRPr="00222A67" w:rsidRDefault="004869FD" w:rsidP="004869FD">
      <w:pPr>
        <w:ind w:left="426" w:right="-142" w:firstLine="425"/>
        <w:jc w:val="both"/>
      </w:pPr>
      <w:r w:rsidRPr="00222A67">
        <w:t>(и их сокращения, принятые в данном тематическом планировании):</w:t>
      </w:r>
    </w:p>
    <w:p w:rsidR="004869FD" w:rsidRPr="00222A67" w:rsidRDefault="004869FD" w:rsidP="004869FD">
      <w:pPr>
        <w:ind w:left="426" w:right="-142" w:firstLine="425"/>
        <w:jc w:val="both"/>
      </w:pPr>
      <w:r w:rsidRPr="00222A67">
        <w:lastRenderedPageBreak/>
        <w:t>Комбинированный урок, урок-беседа, повторительно-обобщающий урок, урок-практикум, урок- игра- импровизация.</w:t>
      </w:r>
    </w:p>
    <w:p w:rsidR="004869FD" w:rsidRPr="00222A67" w:rsidRDefault="004869FD" w:rsidP="004869FD">
      <w:pPr>
        <w:numPr>
          <w:ilvl w:val="1"/>
          <w:numId w:val="6"/>
        </w:numPr>
        <w:tabs>
          <w:tab w:val="clear" w:pos="1211"/>
          <w:tab w:val="num" w:pos="567"/>
        </w:tabs>
        <w:ind w:left="426" w:right="-142" w:firstLine="425"/>
        <w:jc w:val="both"/>
      </w:pPr>
      <w:r w:rsidRPr="00222A67">
        <w:t xml:space="preserve">урок изучения и первичного закрепления знаний – </w:t>
      </w:r>
      <w:proofErr w:type="spellStart"/>
      <w:r w:rsidRPr="00222A67">
        <w:t>уипзз</w:t>
      </w:r>
      <w:proofErr w:type="spellEnd"/>
      <w:proofErr w:type="gramStart"/>
      <w:r w:rsidRPr="00222A67">
        <w:t xml:space="preserve"> ;</w:t>
      </w:r>
      <w:proofErr w:type="gramEnd"/>
    </w:p>
    <w:p w:rsidR="004869FD" w:rsidRPr="00222A67" w:rsidRDefault="004869FD" w:rsidP="004869FD">
      <w:pPr>
        <w:numPr>
          <w:ilvl w:val="1"/>
          <w:numId w:val="6"/>
        </w:numPr>
        <w:tabs>
          <w:tab w:val="clear" w:pos="1211"/>
          <w:tab w:val="num" w:pos="567"/>
        </w:tabs>
        <w:ind w:left="426" w:right="-142" w:firstLine="425"/>
        <w:jc w:val="both"/>
      </w:pPr>
      <w:r w:rsidRPr="00222A67">
        <w:t xml:space="preserve">урок закрепления новых знаний и выработка умений – </w:t>
      </w:r>
      <w:proofErr w:type="spellStart"/>
      <w:r w:rsidRPr="00222A67">
        <w:t>узнзву</w:t>
      </w:r>
      <w:proofErr w:type="spellEnd"/>
      <w:proofErr w:type="gramStart"/>
      <w:r w:rsidRPr="00222A67">
        <w:t xml:space="preserve"> ;</w:t>
      </w:r>
      <w:proofErr w:type="gramEnd"/>
    </w:p>
    <w:p w:rsidR="004869FD" w:rsidRPr="00222A67" w:rsidRDefault="004869FD" w:rsidP="004869FD">
      <w:pPr>
        <w:numPr>
          <w:ilvl w:val="1"/>
          <w:numId w:val="6"/>
        </w:numPr>
        <w:tabs>
          <w:tab w:val="clear" w:pos="1211"/>
          <w:tab w:val="num" w:pos="567"/>
        </w:tabs>
        <w:ind w:left="426" w:right="-142" w:firstLine="425"/>
        <w:jc w:val="both"/>
      </w:pPr>
      <w:r w:rsidRPr="00222A67">
        <w:t xml:space="preserve">урок обобщения и систематизации знаний – </w:t>
      </w:r>
      <w:proofErr w:type="spellStart"/>
      <w:r w:rsidRPr="00222A67">
        <w:t>уосз</w:t>
      </w:r>
      <w:proofErr w:type="spellEnd"/>
      <w:proofErr w:type="gramStart"/>
      <w:r w:rsidRPr="00222A67">
        <w:t xml:space="preserve"> ;</w:t>
      </w:r>
      <w:proofErr w:type="gramEnd"/>
    </w:p>
    <w:p w:rsidR="004869FD" w:rsidRPr="00222A67" w:rsidRDefault="004869FD" w:rsidP="004869FD">
      <w:pPr>
        <w:numPr>
          <w:ilvl w:val="1"/>
          <w:numId w:val="6"/>
        </w:numPr>
        <w:tabs>
          <w:tab w:val="clear" w:pos="1211"/>
          <w:tab w:val="num" w:pos="567"/>
        </w:tabs>
        <w:ind w:left="426" w:right="-142" w:firstLine="425"/>
        <w:jc w:val="both"/>
      </w:pPr>
      <w:r w:rsidRPr="00222A67">
        <w:t xml:space="preserve">Урок комплексного использования знаний – </w:t>
      </w:r>
      <w:proofErr w:type="spellStart"/>
      <w:r w:rsidRPr="00222A67">
        <w:t>укиз</w:t>
      </w:r>
      <w:proofErr w:type="spellEnd"/>
      <w:r w:rsidRPr="00222A67">
        <w:t>;</w:t>
      </w:r>
    </w:p>
    <w:p w:rsidR="004869FD" w:rsidRPr="00222A67" w:rsidRDefault="004869FD" w:rsidP="004869FD">
      <w:pPr>
        <w:numPr>
          <w:ilvl w:val="1"/>
          <w:numId w:val="6"/>
        </w:numPr>
        <w:tabs>
          <w:tab w:val="clear" w:pos="1211"/>
          <w:tab w:val="num" w:pos="567"/>
        </w:tabs>
        <w:ind w:left="426" w:right="-142" w:firstLine="425"/>
        <w:jc w:val="both"/>
      </w:pPr>
      <w:r w:rsidRPr="00222A67">
        <w:t xml:space="preserve">Урок проверки, оценки и контроля знаний – </w:t>
      </w:r>
      <w:proofErr w:type="spellStart"/>
      <w:r w:rsidRPr="00222A67">
        <w:t>упокз</w:t>
      </w:r>
      <w:proofErr w:type="spellEnd"/>
      <w:proofErr w:type="gramStart"/>
      <w:r w:rsidRPr="00222A67">
        <w:t xml:space="preserve"> .</w:t>
      </w:r>
      <w:proofErr w:type="gramEnd"/>
    </w:p>
    <w:p w:rsidR="004869FD" w:rsidRPr="00222A67" w:rsidRDefault="004869FD" w:rsidP="004869FD">
      <w:pPr>
        <w:pStyle w:val="FR2"/>
        <w:ind w:right="-142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Технологии  обучения: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технология развивающего обучения;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технология проблемного обучения;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игровая технология;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- </w:t>
      </w:r>
      <w:proofErr w:type="spellStart"/>
      <w:r w:rsidRPr="00222A67">
        <w:rPr>
          <w:b w:val="0"/>
          <w:sz w:val="24"/>
          <w:szCs w:val="24"/>
        </w:rPr>
        <w:t>здоровьесберегающие</w:t>
      </w:r>
      <w:proofErr w:type="spellEnd"/>
      <w:r w:rsidRPr="00222A67">
        <w:rPr>
          <w:b w:val="0"/>
          <w:sz w:val="24"/>
          <w:szCs w:val="24"/>
        </w:rPr>
        <w:t xml:space="preserve"> технологии;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проектная технология;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- технология </w:t>
      </w:r>
      <w:proofErr w:type="spellStart"/>
      <w:r w:rsidRPr="00222A67">
        <w:rPr>
          <w:b w:val="0"/>
          <w:sz w:val="24"/>
          <w:szCs w:val="24"/>
        </w:rPr>
        <w:t>разноуровнего</w:t>
      </w:r>
      <w:proofErr w:type="spellEnd"/>
      <w:r w:rsidRPr="00222A67">
        <w:rPr>
          <w:b w:val="0"/>
          <w:sz w:val="24"/>
          <w:szCs w:val="24"/>
        </w:rPr>
        <w:t xml:space="preserve"> обучения;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информационные технологии.</w:t>
      </w:r>
    </w:p>
    <w:p w:rsidR="004869FD" w:rsidRPr="00222A67" w:rsidRDefault="004869FD" w:rsidP="004869FD">
      <w:pPr>
        <w:pStyle w:val="FR2"/>
        <w:ind w:right="-142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Механизмы ключевых компетенций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Введение вновь изучаемой буквы по схеме: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1. Чтение учителем отрывка из конкретной сказки.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2. Знакомство с её героем. Рассматривание картинки в букваре.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3. Выделение конкретного звука.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4. характеристика звука: гласный – согласный, твёрдый – мягкий, звонкий – глухой.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5. Тренировочные упражнения.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6. обозначение звука буквой. Рассматривание графики буквы, её печатного и письменного изображения.</w:t>
      </w:r>
    </w:p>
    <w:p w:rsidR="004869FD" w:rsidRPr="00222A67" w:rsidRDefault="004869FD" w:rsidP="004869FD">
      <w:pPr>
        <w:pStyle w:val="FR2"/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7. Правильное называние буквы. Сравнение понятий звук и буква.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ind w:left="426" w:right="-142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Чтение читающими детьми текстов сказок;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ind w:left="426" w:firstLine="425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 алфавитной лентой;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 маршрутным листом;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 условными графическими обозначениями, значками, цветной маркировкой заданий;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со стихотворным и  прозаическим текстом;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 загадками, ребусами, анаграммами;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в рабочей тетради;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Работа с пословицами и поговорками;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Различные виды разбора (звука, слова, предложения);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Составление предложения, текста;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Письмо под диктовку;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Комментирование орфограмм;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Пересказ текста, работа с текстом;</w:t>
      </w:r>
    </w:p>
    <w:p w:rsidR="004869FD" w:rsidRPr="00222A67" w:rsidRDefault="004869FD" w:rsidP="004869FD">
      <w:pPr>
        <w:pStyle w:val="FR2"/>
        <w:numPr>
          <w:ilvl w:val="0"/>
          <w:numId w:val="9"/>
        </w:numPr>
        <w:tabs>
          <w:tab w:val="clear" w:pos="1287"/>
          <w:tab w:val="num" w:pos="284"/>
        </w:tabs>
        <w:ind w:right="294" w:hanging="43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Участие в диалоге.</w:t>
      </w:r>
    </w:p>
    <w:p w:rsidR="004869FD" w:rsidRPr="00222A67" w:rsidRDefault="004869FD" w:rsidP="004869FD">
      <w:pPr>
        <w:tabs>
          <w:tab w:val="num" w:pos="284"/>
        </w:tabs>
        <w:ind w:left="567" w:hanging="283"/>
      </w:pPr>
      <w:r w:rsidRPr="00222A67">
        <w:t>Виды и формы контроля: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</w:pP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</w:pPr>
      <w:r w:rsidRPr="00222A67">
        <w:t xml:space="preserve">           Текущий, письмо под диктовку, самостоятельная работа, диктант, самооценка, </w:t>
      </w:r>
      <w:proofErr w:type="spellStart"/>
      <w:r w:rsidRPr="00222A67">
        <w:t>взаимооценка</w:t>
      </w:r>
      <w:proofErr w:type="spellEnd"/>
      <w:r w:rsidRPr="00222A67">
        <w:t>.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</w:pPr>
      <w:r w:rsidRPr="00222A67">
        <w:t xml:space="preserve">            Каждый раздел завершается </w:t>
      </w:r>
      <w:r w:rsidRPr="00222A67">
        <w:rPr>
          <w:bCs/>
        </w:rPr>
        <w:t>проверочными  заданиями</w:t>
      </w:r>
      <w:r w:rsidRPr="00222A67">
        <w:t xml:space="preserve"> «Твои творческие достижения» и </w:t>
      </w:r>
      <w:proofErr w:type="spellStart"/>
      <w:r w:rsidRPr="00222A67">
        <w:rPr>
          <w:bCs/>
        </w:rPr>
        <w:t>тренинговым</w:t>
      </w:r>
      <w:proofErr w:type="spellEnd"/>
      <w:r w:rsidRPr="00222A67">
        <w:rPr>
          <w:bCs/>
        </w:rPr>
        <w:t xml:space="preserve"> листом </w:t>
      </w:r>
      <w:r w:rsidRPr="00222A67">
        <w:t>«Читальный зал»,   где       представлены разнообразные формы контроля и самоконтроля.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  <w:rPr>
          <w:bCs/>
        </w:rPr>
      </w:pPr>
      <w:r w:rsidRPr="00222A67">
        <w:rPr>
          <w:bCs/>
        </w:rPr>
        <w:t xml:space="preserve">            Проверочные задания направлены на </w:t>
      </w:r>
      <w:r w:rsidRPr="00222A67">
        <w:rPr>
          <w:bCs/>
          <w:iCs/>
        </w:rPr>
        <w:t>закрепление и проверку знаний</w:t>
      </w:r>
      <w:r w:rsidRPr="00222A67">
        <w:rPr>
          <w:bCs/>
        </w:rPr>
        <w:t xml:space="preserve"> учащихся, </w:t>
      </w:r>
      <w:proofErr w:type="spellStart"/>
      <w:r w:rsidRPr="00222A67">
        <w:rPr>
          <w:bCs/>
        </w:rPr>
        <w:t>сформированности</w:t>
      </w:r>
      <w:proofErr w:type="spellEnd"/>
      <w:r w:rsidRPr="00222A67">
        <w:rPr>
          <w:bCs/>
        </w:rPr>
        <w:t xml:space="preserve"> у них </w:t>
      </w:r>
      <w:proofErr w:type="spellStart"/>
      <w:r w:rsidRPr="00222A67">
        <w:rPr>
          <w:bCs/>
          <w:iCs/>
        </w:rPr>
        <w:t>общеучебных</w:t>
      </w:r>
      <w:proofErr w:type="spellEnd"/>
      <w:r w:rsidRPr="00222A67">
        <w:rPr>
          <w:bCs/>
          <w:iCs/>
        </w:rPr>
        <w:t xml:space="preserve"> умений и навыков</w:t>
      </w:r>
      <w:r w:rsidRPr="00222A67">
        <w:rPr>
          <w:bCs/>
        </w:rPr>
        <w:t xml:space="preserve"> в соответствии с требованиями государственного стандарта.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  <w:rPr>
          <w:bCs/>
        </w:rPr>
      </w:pPr>
      <w:r w:rsidRPr="00222A67">
        <w:rPr>
          <w:bCs/>
        </w:rPr>
        <w:lastRenderedPageBreak/>
        <w:t xml:space="preserve">           Проектная деятельность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</w:pPr>
      <w:r w:rsidRPr="00222A67">
        <w:rPr>
          <w:bCs/>
        </w:rPr>
        <w:t xml:space="preserve">           Проекты выполняются учащимися на добровольной основе.</w:t>
      </w:r>
    </w:p>
    <w:p w:rsidR="004869FD" w:rsidRPr="00222A67" w:rsidRDefault="004869FD" w:rsidP="004869FD">
      <w:pPr>
        <w:tabs>
          <w:tab w:val="num" w:pos="284"/>
        </w:tabs>
        <w:ind w:left="567" w:hanging="283"/>
        <w:jc w:val="both"/>
      </w:pPr>
    </w:p>
    <w:p w:rsidR="004869FD" w:rsidRPr="00222A67" w:rsidRDefault="004869FD" w:rsidP="004869FD">
      <w:pPr>
        <w:pStyle w:val="FR2"/>
        <w:tabs>
          <w:tab w:val="num" w:pos="284"/>
        </w:tabs>
        <w:ind w:left="567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СОДЕРЖАНИЕ ПРОГРАММЫ.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РЕЧЕВОЕ ОБЩЕНИЕ (виды речевой деятельности)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Сведения о речи. Речь как способ общения. Речь устная и письменная. Диалог. Общее представление о тексте.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Слушание. Восприятие звучащей речи. Понимание сути вопросов и объяснения учителя.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Говорение. Ответы на вопросы учителя. Умение вступить в диалог и поддержать его. Овладение нормами речевого этикета в ситуациях учебного и бытового общения. Устные рассказы детей. Разыгрывание диалогов и сюжетных сценок.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Чтение. Овладение плавным слоговым чтением. Понимание прочитанного</w:t>
      </w:r>
      <w:proofErr w:type="gramStart"/>
      <w:r w:rsidRPr="00222A67">
        <w:rPr>
          <w:b w:val="0"/>
          <w:sz w:val="24"/>
          <w:szCs w:val="24"/>
        </w:rPr>
        <w:t>.Н</w:t>
      </w:r>
      <w:proofErr w:type="gramEnd"/>
      <w:r w:rsidRPr="00222A67">
        <w:rPr>
          <w:b w:val="0"/>
          <w:sz w:val="24"/>
          <w:szCs w:val="24"/>
        </w:rPr>
        <w:t xml:space="preserve">ахождение информации, содержащейся в тексте в явном виде. </w:t>
      </w:r>
      <w:proofErr w:type="spellStart"/>
      <w:r w:rsidRPr="00222A67">
        <w:rPr>
          <w:b w:val="0"/>
          <w:sz w:val="24"/>
          <w:szCs w:val="24"/>
        </w:rPr>
        <w:t>Озаглавливание</w:t>
      </w:r>
      <w:proofErr w:type="spellEnd"/>
      <w:r w:rsidRPr="00222A67">
        <w:rPr>
          <w:b w:val="0"/>
          <w:sz w:val="24"/>
          <w:szCs w:val="24"/>
        </w:rPr>
        <w:t xml:space="preserve"> текстов с ярко выраженной темой.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Письмо. Овладение печатными и рукописными шрифтами. Письмо букв, буквосочетаний, слогов. Слов, предложений в системе обучения грамоте. Списывание с прописей, доски, учебника русского языка. Письмо под диктовку.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ОБУЧЕНИЕ ГРАМОТЕ (132</w:t>
      </w:r>
      <w:r w:rsidRPr="00222A67">
        <w:rPr>
          <w:b w:val="0"/>
          <w:sz w:val="24"/>
          <w:szCs w:val="24"/>
        </w:rPr>
        <w:t xml:space="preserve"> ч)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Подготовительный (</w:t>
      </w:r>
      <w:proofErr w:type="spellStart"/>
      <w:r w:rsidRPr="00222A67">
        <w:rPr>
          <w:b w:val="0"/>
          <w:sz w:val="24"/>
          <w:szCs w:val="24"/>
        </w:rPr>
        <w:t>добуквенный</w:t>
      </w:r>
      <w:proofErr w:type="spellEnd"/>
      <w:r w:rsidRPr="00222A67">
        <w:rPr>
          <w:b w:val="0"/>
          <w:sz w:val="24"/>
          <w:szCs w:val="24"/>
        </w:rPr>
        <w:t>) период (32ч)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Речь. Предложение. Слово. Формы речи. Предложение и слово. Знаки препинания. Слова – названия предметов, явлений окружающего мира. Слог. </w:t>
      </w:r>
      <w:proofErr w:type="spellStart"/>
      <w:r w:rsidRPr="00222A67">
        <w:rPr>
          <w:b w:val="0"/>
          <w:sz w:val="24"/>
          <w:szCs w:val="24"/>
        </w:rPr>
        <w:t>Слогоделение</w:t>
      </w:r>
      <w:proofErr w:type="spellEnd"/>
      <w:r w:rsidRPr="00222A67">
        <w:rPr>
          <w:b w:val="0"/>
          <w:sz w:val="24"/>
          <w:szCs w:val="24"/>
        </w:rPr>
        <w:t xml:space="preserve"> Ударение. Ударный слог.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Звуки и буквы. Звуки речи. Гласные и согласные звуки. Твёрдые и мягкие согласные звуки. Моделирование звукового состава слов с помощью схем.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Развитие речи.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Графика. Знакомство с гигиеническими требованиями при письме (посадка за столом, положение тетради и ручки) Соблюдение гигиенических навыков письма. Знакомство с разлиновкой прописи.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Звуки речи (фонетика). Звуки речи. Звуковое строение слов. Единство звукового состава слова и его значения. Гласные и согласные звуки. Различение согласных по твёрдости-мягкости и по звонкости-глухости. Слог как минимальная произносительная единица. Слогообразующая роль гласных звуков. Деление слов на слоги. Ударные и безударные гласные в слове. Определение места ударения в слове. Смыслоразличительная роль ударения.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Буквы (графика). Различение звука и буквы: буква как знак звука. Буквенное строение письменного слова. Роль гласных букв для обозначения мягкости предшествующих согласных в слове. Роль йотированных букв </w:t>
      </w:r>
      <w:r w:rsidRPr="00222A67">
        <w:rPr>
          <w:b w:val="0"/>
          <w:i/>
          <w:sz w:val="24"/>
          <w:szCs w:val="24"/>
        </w:rPr>
        <w:t xml:space="preserve">е, ё, </w:t>
      </w:r>
      <w:proofErr w:type="spellStart"/>
      <w:r w:rsidRPr="00222A67">
        <w:rPr>
          <w:b w:val="0"/>
          <w:i/>
          <w:sz w:val="24"/>
          <w:szCs w:val="24"/>
        </w:rPr>
        <w:t>ю</w:t>
      </w:r>
      <w:proofErr w:type="spellEnd"/>
      <w:r w:rsidRPr="00222A67">
        <w:rPr>
          <w:b w:val="0"/>
          <w:i/>
          <w:sz w:val="24"/>
          <w:szCs w:val="24"/>
        </w:rPr>
        <w:t xml:space="preserve">, я. </w:t>
      </w:r>
      <w:r w:rsidRPr="00222A67">
        <w:rPr>
          <w:b w:val="0"/>
          <w:sz w:val="24"/>
          <w:szCs w:val="24"/>
        </w:rPr>
        <w:t>Употребление букв</w:t>
      </w:r>
      <w:r w:rsidRPr="00222A67">
        <w:rPr>
          <w:b w:val="0"/>
          <w:i/>
          <w:sz w:val="24"/>
          <w:szCs w:val="24"/>
        </w:rPr>
        <w:t xml:space="preserve"> </w:t>
      </w:r>
      <w:proofErr w:type="spellStart"/>
      <w:r w:rsidRPr="00222A67">
        <w:rPr>
          <w:b w:val="0"/>
          <w:i/>
          <w:sz w:val="24"/>
          <w:szCs w:val="24"/>
        </w:rPr>
        <w:t>ь</w:t>
      </w:r>
      <w:proofErr w:type="spellEnd"/>
      <w:r w:rsidRPr="00222A67">
        <w:rPr>
          <w:b w:val="0"/>
          <w:i/>
          <w:sz w:val="24"/>
          <w:szCs w:val="24"/>
        </w:rPr>
        <w:t xml:space="preserve"> </w:t>
      </w:r>
      <w:r w:rsidRPr="00222A67">
        <w:rPr>
          <w:b w:val="0"/>
          <w:sz w:val="24"/>
          <w:szCs w:val="24"/>
        </w:rPr>
        <w:t>и</w:t>
      </w:r>
      <w:r w:rsidRPr="00222A67">
        <w:rPr>
          <w:b w:val="0"/>
          <w:i/>
          <w:sz w:val="24"/>
          <w:szCs w:val="24"/>
        </w:rPr>
        <w:t xml:space="preserve"> </w:t>
      </w:r>
      <w:proofErr w:type="spellStart"/>
      <w:r w:rsidRPr="00222A67">
        <w:rPr>
          <w:b w:val="0"/>
          <w:i/>
          <w:sz w:val="24"/>
          <w:szCs w:val="24"/>
        </w:rPr>
        <w:t>ъ</w:t>
      </w:r>
      <w:proofErr w:type="spellEnd"/>
      <w:r w:rsidRPr="00222A67">
        <w:rPr>
          <w:b w:val="0"/>
          <w:i/>
          <w:sz w:val="24"/>
          <w:szCs w:val="24"/>
        </w:rPr>
        <w:t xml:space="preserve">. </w:t>
      </w:r>
      <w:r w:rsidRPr="00222A67">
        <w:rPr>
          <w:b w:val="0"/>
          <w:sz w:val="24"/>
          <w:szCs w:val="24"/>
        </w:rPr>
        <w:t xml:space="preserve">Знакомство с русским алфавитом, с печатным и письменным начертанием букв. Списывание с печатного и письменного шрифта, письмо под диктовку при орфографическом проговаривании. Понимание функций небуквенных графических средств и использование их на письме (пробел между словами, знак </w:t>
      </w:r>
      <w:proofErr w:type="spellStart"/>
      <w:r w:rsidRPr="00222A67">
        <w:rPr>
          <w:b w:val="0"/>
          <w:sz w:val="24"/>
          <w:szCs w:val="24"/>
        </w:rPr>
        <w:t>переноса</w:t>
      </w:r>
      <w:proofErr w:type="gramStart"/>
      <w:r w:rsidRPr="00222A67">
        <w:rPr>
          <w:b w:val="0"/>
          <w:sz w:val="24"/>
          <w:szCs w:val="24"/>
        </w:rPr>
        <w:t>.З</w:t>
      </w:r>
      <w:proofErr w:type="gramEnd"/>
      <w:r w:rsidRPr="00222A67">
        <w:rPr>
          <w:b w:val="0"/>
          <w:sz w:val="24"/>
          <w:szCs w:val="24"/>
        </w:rPr>
        <w:t>нак</w:t>
      </w:r>
      <w:proofErr w:type="spellEnd"/>
      <w:r w:rsidRPr="00222A67">
        <w:rPr>
          <w:b w:val="0"/>
          <w:sz w:val="24"/>
          <w:szCs w:val="24"/>
        </w:rPr>
        <w:t xml:space="preserve"> ударения, знаки препинания).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Слово и предложение. Текст.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Оформление предложений на письме. Предложения с различной интонацией и </w:t>
      </w:r>
      <w:r w:rsidRPr="00222A67">
        <w:rPr>
          <w:b w:val="0"/>
          <w:sz w:val="24"/>
          <w:szCs w:val="24"/>
        </w:rPr>
        <w:lastRenderedPageBreak/>
        <w:t>различным логическим ударением. Использование предлогов (без термина) для связи слов в предложении. Определение количества предложений в тексте. Заглавие.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Орфография.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Речевая деятельность. 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Разыгрывание диалогов и различных сюжетных сценок. </w:t>
      </w:r>
      <w:proofErr w:type="spellStart"/>
      <w:r w:rsidRPr="00222A67">
        <w:rPr>
          <w:b w:val="0"/>
          <w:sz w:val="24"/>
          <w:szCs w:val="24"/>
        </w:rPr>
        <w:t>Озаглавливание</w:t>
      </w:r>
      <w:proofErr w:type="spellEnd"/>
      <w:r w:rsidRPr="00222A67">
        <w:rPr>
          <w:b w:val="0"/>
          <w:sz w:val="24"/>
          <w:szCs w:val="24"/>
        </w:rPr>
        <w:t xml:space="preserve"> текстов с ярко выраженной темой (без термина). Составление небольших рассказов по картинке или по серии картинок. </w:t>
      </w:r>
      <w:proofErr w:type="spellStart"/>
      <w:r w:rsidRPr="00222A67">
        <w:rPr>
          <w:b w:val="0"/>
          <w:sz w:val="24"/>
          <w:szCs w:val="24"/>
        </w:rPr>
        <w:t>Рифмование</w:t>
      </w:r>
      <w:proofErr w:type="spellEnd"/>
      <w:r w:rsidRPr="00222A67">
        <w:rPr>
          <w:b w:val="0"/>
          <w:sz w:val="24"/>
          <w:szCs w:val="24"/>
        </w:rPr>
        <w:t xml:space="preserve"> простейших слов. Практическое знакомство с основными правилами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Программа «Письмо с открытыми правилами»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     Обучение первоначальному письму;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Соблюдение санитарно-гигиенических норм деятельности обучающихся;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-     Формирование графического навыка у первоклассников, как сознательный процесс: осознание целей и задач действий,</w:t>
      </w:r>
      <w:proofErr w:type="gramStart"/>
      <w:r w:rsidRPr="00222A67">
        <w:rPr>
          <w:b w:val="0"/>
          <w:sz w:val="24"/>
          <w:szCs w:val="24"/>
        </w:rPr>
        <w:t xml:space="preserve"> ,</w:t>
      </w:r>
      <w:proofErr w:type="gramEnd"/>
      <w:r w:rsidRPr="00222A67">
        <w:rPr>
          <w:b w:val="0"/>
          <w:sz w:val="24"/>
          <w:szCs w:val="24"/>
        </w:rPr>
        <w:t xml:space="preserve"> осознание способов действий и самих движений, анализ достигнутых результатов, допущенных ошибок, причин их возникновения;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Механизмы ключевых компетенций учащихся</w:t>
      </w:r>
    </w:p>
    <w:p w:rsidR="004869FD" w:rsidRPr="00222A67" w:rsidRDefault="004869FD" w:rsidP="004869FD">
      <w:pPr>
        <w:pStyle w:val="FR2"/>
        <w:numPr>
          <w:ilvl w:val="0"/>
          <w:numId w:val="8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Проанализировать образец;</w:t>
      </w:r>
    </w:p>
    <w:p w:rsidR="004869FD" w:rsidRPr="00222A67" w:rsidRDefault="004869FD" w:rsidP="004869FD">
      <w:pPr>
        <w:pStyle w:val="FR2"/>
        <w:numPr>
          <w:ilvl w:val="0"/>
          <w:numId w:val="8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Проанализировать материал и орудия действия;</w:t>
      </w:r>
    </w:p>
    <w:p w:rsidR="004869FD" w:rsidRPr="00222A67" w:rsidRDefault="004869FD" w:rsidP="004869FD">
      <w:pPr>
        <w:pStyle w:val="FR2"/>
        <w:numPr>
          <w:ilvl w:val="0"/>
          <w:numId w:val="8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Проанализировать способ выполнения действия  и условия его выполнения;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(15 правил: посадка на стуле,  положение корпус</w:t>
      </w:r>
      <w:proofErr w:type="gramStart"/>
      <w:r w:rsidRPr="00222A67">
        <w:rPr>
          <w:b w:val="0"/>
          <w:sz w:val="24"/>
          <w:szCs w:val="24"/>
        </w:rPr>
        <w:t>а(</w:t>
      </w:r>
      <w:proofErr w:type="gramEnd"/>
      <w:r w:rsidRPr="00222A67">
        <w:rPr>
          <w:b w:val="0"/>
          <w:sz w:val="24"/>
          <w:szCs w:val="24"/>
        </w:rPr>
        <w:t>спины), положение ног(точки опоры), расстояние от глаз до тетради, положение рук, положение тетради на столе,  положение плеч, головы, отсутствие напряжения рук и корпуса, правильное распределение силы нажима на ручку и ручкой, расположение букв относительно туловища)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4. Проанализировать исполнительные операции;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5. Составить план выполнения задания;</w:t>
      </w:r>
    </w:p>
    <w:p w:rsidR="004869FD" w:rsidRPr="00222A67" w:rsidRDefault="004869FD" w:rsidP="004869FD">
      <w:pPr>
        <w:pStyle w:val="FR2"/>
        <w:tabs>
          <w:tab w:val="num" w:pos="284"/>
        </w:tabs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   6.Обеспечить самоконтроль за выполнением задания</w:t>
      </w:r>
    </w:p>
    <w:p w:rsidR="004869FD" w:rsidRPr="00222A67" w:rsidRDefault="004869FD" w:rsidP="004869FD">
      <w:pPr>
        <w:pStyle w:val="FR2"/>
        <w:tabs>
          <w:tab w:val="num" w:pos="284"/>
        </w:tabs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      с  одновременным анализом и коррекцией.</w:t>
      </w:r>
    </w:p>
    <w:p w:rsidR="004869FD" w:rsidRPr="00222A67" w:rsidRDefault="004869FD" w:rsidP="004869FD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Период обучения первоначальному письму включает в себя 3 этапа: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1) </w:t>
      </w:r>
      <w:proofErr w:type="gramStart"/>
      <w:r w:rsidRPr="00222A67">
        <w:rPr>
          <w:b w:val="0"/>
          <w:sz w:val="24"/>
          <w:szCs w:val="24"/>
        </w:rPr>
        <w:t>вводный</w:t>
      </w:r>
      <w:proofErr w:type="gramEnd"/>
      <w:r w:rsidRPr="00222A67">
        <w:rPr>
          <w:b w:val="0"/>
          <w:sz w:val="24"/>
          <w:szCs w:val="24"/>
        </w:rPr>
        <w:t xml:space="preserve"> (подготовка к письму),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2) основной (букварный период),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3) заключительный (</w:t>
      </w:r>
      <w:proofErr w:type="spellStart"/>
      <w:r w:rsidRPr="00222A67">
        <w:rPr>
          <w:b w:val="0"/>
          <w:sz w:val="24"/>
          <w:szCs w:val="24"/>
        </w:rPr>
        <w:t>послебуквенный</w:t>
      </w:r>
      <w:proofErr w:type="spellEnd"/>
      <w:r w:rsidRPr="00222A67">
        <w:rPr>
          <w:b w:val="0"/>
          <w:sz w:val="24"/>
          <w:szCs w:val="24"/>
        </w:rPr>
        <w:t>).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К концу завершения работы в прописях обучающиеся должны обладать необходимой графической зоркостью: видеть графические ошибки, находить пути их исправления, соблюдать необходимые пропорции в буквах и словах, сохранять интервалы между словам</w:t>
      </w:r>
      <w:proofErr w:type="gramStart"/>
      <w:r w:rsidRPr="00222A67">
        <w:rPr>
          <w:b w:val="0"/>
          <w:sz w:val="24"/>
          <w:szCs w:val="24"/>
        </w:rPr>
        <w:t>и(</w:t>
      </w:r>
      <w:proofErr w:type="gramEnd"/>
      <w:r w:rsidRPr="00222A67">
        <w:rPr>
          <w:b w:val="0"/>
          <w:sz w:val="24"/>
          <w:szCs w:val="24"/>
        </w:rPr>
        <w:t xml:space="preserve">написание буквы </w:t>
      </w:r>
      <w:r w:rsidRPr="00222A67">
        <w:rPr>
          <w:b w:val="0"/>
          <w:i/>
          <w:sz w:val="24"/>
          <w:szCs w:val="24"/>
        </w:rPr>
        <w:t>и</w:t>
      </w:r>
      <w:r w:rsidRPr="00222A67">
        <w:rPr>
          <w:b w:val="0"/>
          <w:sz w:val="24"/>
          <w:szCs w:val="24"/>
        </w:rPr>
        <w:t>), уметь правильно соединять буквы между собой и укладываться в нормативы скорости письма.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Средняя скорость письма к концу 1класса - 10 – 20 букв / мин;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Письмо бу</w:t>
      </w:r>
      <w:proofErr w:type="gramStart"/>
      <w:r w:rsidRPr="00222A67">
        <w:rPr>
          <w:b w:val="0"/>
          <w:sz w:val="24"/>
          <w:szCs w:val="24"/>
        </w:rPr>
        <w:t>кв в св</w:t>
      </w:r>
      <w:proofErr w:type="gramEnd"/>
      <w:r w:rsidRPr="00222A67">
        <w:rPr>
          <w:b w:val="0"/>
          <w:sz w:val="24"/>
          <w:szCs w:val="24"/>
        </w:rPr>
        <w:t>язке – 1 – 1,5 буквы.</w:t>
      </w:r>
    </w:p>
    <w:p w:rsidR="004869FD" w:rsidRPr="00222A67" w:rsidRDefault="004869FD" w:rsidP="004869FD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Ученики должны научиться правильно и безошибочно списывать печатный текст, а также писать под диктовку простые предложения.</w:t>
      </w:r>
    </w:p>
    <w:p w:rsidR="004869FD" w:rsidRPr="00222A67" w:rsidRDefault="004869FD" w:rsidP="004869FD">
      <w:pPr>
        <w:pStyle w:val="FR2"/>
        <w:ind w:left="1134"/>
        <w:rPr>
          <w:b w:val="0"/>
          <w:sz w:val="24"/>
          <w:szCs w:val="24"/>
        </w:rPr>
      </w:pPr>
    </w:p>
    <w:p w:rsidR="004869FD" w:rsidRPr="00222A67" w:rsidRDefault="004869FD" w:rsidP="004869FD">
      <w:pPr>
        <w:pStyle w:val="FR2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Учебно-тематический план.</w:t>
      </w:r>
    </w:p>
    <w:p w:rsidR="004869FD" w:rsidRPr="00222A67" w:rsidRDefault="004869FD" w:rsidP="004869FD">
      <w:pPr>
        <w:pStyle w:val="FR2"/>
        <w:rPr>
          <w:b w:val="0"/>
          <w:sz w:val="24"/>
          <w:szCs w:val="24"/>
        </w:rPr>
      </w:pPr>
    </w:p>
    <w:tbl>
      <w:tblPr>
        <w:tblW w:w="830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112"/>
        <w:gridCol w:w="1829"/>
      </w:tblGrid>
      <w:tr w:rsidR="004869FD" w:rsidRPr="00222A67" w:rsidTr="007A33F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  <w:rPr>
                <w:i/>
              </w:rPr>
            </w:pPr>
            <w:r w:rsidRPr="00222A67">
              <w:rPr>
                <w:i/>
              </w:rPr>
              <w:t>№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  <w:rPr>
                <w:i/>
              </w:rPr>
            </w:pPr>
            <w:r w:rsidRPr="00222A67">
              <w:rPr>
                <w:i/>
              </w:rPr>
              <w:t xml:space="preserve">Раздел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  <w:rPr>
                <w:i/>
              </w:rPr>
            </w:pPr>
            <w:r w:rsidRPr="00222A67">
              <w:rPr>
                <w:i/>
              </w:rPr>
              <w:t>Количество часов</w:t>
            </w:r>
          </w:p>
        </w:tc>
      </w:tr>
      <w:tr w:rsidR="004869FD" w:rsidRPr="00222A67" w:rsidTr="007A33F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 w:rsidRPr="00222A67">
              <w:t>1.</w:t>
            </w:r>
          </w:p>
          <w:p w:rsidR="004869FD" w:rsidRPr="00222A67" w:rsidRDefault="004869FD" w:rsidP="007A33FE">
            <w:pPr>
              <w:jc w:val="center"/>
              <w:rPr>
                <w:i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pStyle w:val="a3"/>
              <w:widowControl w:val="0"/>
              <w:jc w:val="both"/>
            </w:pPr>
            <w:r w:rsidRPr="00222A67">
              <w:t>Подготовительный (</w:t>
            </w:r>
            <w:proofErr w:type="spellStart"/>
            <w:r w:rsidRPr="00222A67">
              <w:t>добуквенный</w:t>
            </w:r>
            <w:proofErr w:type="spellEnd"/>
            <w:r w:rsidRPr="00222A67">
              <w:t xml:space="preserve">) период </w:t>
            </w:r>
          </w:p>
          <w:p w:rsidR="004869FD" w:rsidRPr="00222A67" w:rsidRDefault="004869FD" w:rsidP="007A33FE">
            <w:r w:rsidRPr="00222A67">
              <w:t>Букварь</w:t>
            </w:r>
          </w:p>
          <w:p w:rsidR="004869FD" w:rsidRPr="00222A67" w:rsidRDefault="004869FD" w:rsidP="007A33FE">
            <w:pPr>
              <w:rPr>
                <w:i/>
              </w:rPr>
            </w:pPr>
            <w:r w:rsidRPr="00222A67">
              <w:lastRenderedPageBreak/>
              <w:t>Письмо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 w:rsidRPr="00222A67">
              <w:lastRenderedPageBreak/>
              <w:t>32 ч</w:t>
            </w:r>
          </w:p>
          <w:p w:rsidR="004869FD" w:rsidRPr="00222A67" w:rsidRDefault="004869FD" w:rsidP="007A33FE">
            <w:pPr>
              <w:jc w:val="center"/>
            </w:pPr>
          </w:p>
          <w:p w:rsidR="004869FD" w:rsidRPr="00222A67" w:rsidRDefault="004869FD" w:rsidP="007A33FE">
            <w:pPr>
              <w:jc w:val="center"/>
            </w:pPr>
            <w:r w:rsidRPr="00222A67">
              <w:lastRenderedPageBreak/>
              <w:t>14 ч</w:t>
            </w:r>
          </w:p>
          <w:p w:rsidR="004869FD" w:rsidRPr="00222A67" w:rsidRDefault="004869FD" w:rsidP="007A33FE">
            <w:pPr>
              <w:jc w:val="center"/>
              <w:rPr>
                <w:i/>
              </w:rPr>
            </w:pPr>
            <w:r w:rsidRPr="00222A67">
              <w:t>18 ч</w:t>
            </w:r>
          </w:p>
        </w:tc>
      </w:tr>
      <w:tr w:rsidR="004869FD" w:rsidRPr="00222A67" w:rsidTr="007A33F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 w:rsidRPr="00222A67">
              <w:lastRenderedPageBreak/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pStyle w:val="a3"/>
              <w:widowControl w:val="0"/>
              <w:jc w:val="both"/>
            </w:pPr>
            <w:r w:rsidRPr="00222A67">
              <w:t>Основной (букварный</w:t>
            </w:r>
            <w:proofErr w:type="gramStart"/>
            <w:r w:rsidRPr="00222A67">
              <w:t xml:space="preserve"> )</w:t>
            </w:r>
            <w:proofErr w:type="gramEnd"/>
            <w:r w:rsidRPr="00222A67">
              <w:t xml:space="preserve"> период</w:t>
            </w:r>
          </w:p>
          <w:p w:rsidR="004869FD" w:rsidRPr="00222A67" w:rsidRDefault="004869FD" w:rsidP="007A33FE">
            <w:r w:rsidRPr="00222A67">
              <w:t>Букварь</w:t>
            </w:r>
          </w:p>
          <w:p w:rsidR="004869FD" w:rsidRPr="00222A67" w:rsidRDefault="004869FD" w:rsidP="007A33FE">
            <w:pPr>
              <w:pStyle w:val="a3"/>
              <w:widowControl w:val="0"/>
              <w:jc w:val="both"/>
            </w:pPr>
            <w:r w:rsidRPr="00222A67">
              <w:t>Письмо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>
              <w:t>132</w:t>
            </w:r>
            <w:r w:rsidRPr="00222A67">
              <w:t>ч</w:t>
            </w:r>
          </w:p>
          <w:p w:rsidR="004869FD" w:rsidRPr="00222A67" w:rsidRDefault="004869FD" w:rsidP="007A33FE">
            <w:pPr>
              <w:jc w:val="center"/>
            </w:pPr>
            <w:r w:rsidRPr="00222A67">
              <w:t>78 ч</w:t>
            </w:r>
          </w:p>
          <w:p w:rsidR="004869FD" w:rsidRPr="00222A67" w:rsidRDefault="004869FD" w:rsidP="007A33FE">
            <w:pPr>
              <w:jc w:val="center"/>
            </w:pPr>
          </w:p>
          <w:p w:rsidR="004869FD" w:rsidRPr="00222A67" w:rsidRDefault="004869FD" w:rsidP="007A33FE">
            <w:pPr>
              <w:jc w:val="center"/>
            </w:pPr>
            <w:r w:rsidRPr="00222A67">
              <w:t>97 ч</w:t>
            </w:r>
          </w:p>
        </w:tc>
      </w:tr>
      <w:tr w:rsidR="004869FD" w:rsidRPr="00222A67" w:rsidTr="007A33F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 w:rsidRPr="00222A67">
              <w:t xml:space="preserve">Обучение грамоте                                      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r w:rsidRPr="00222A67">
              <w:t>Букварь</w:t>
            </w:r>
          </w:p>
          <w:p w:rsidR="004869FD" w:rsidRPr="00222A67" w:rsidRDefault="004869FD" w:rsidP="007A33FE">
            <w:r w:rsidRPr="00222A67">
              <w:t>Письмо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 w:rsidRPr="00222A67">
              <w:t>92 ч</w:t>
            </w:r>
          </w:p>
          <w:p w:rsidR="004869FD" w:rsidRPr="00222A67" w:rsidRDefault="004869FD" w:rsidP="007A33FE">
            <w:pPr>
              <w:jc w:val="center"/>
            </w:pPr>
            <w:r w:rsidRPr="00222A67">
              <w:t>115 ч</w:t>
            </w:r>
          </w:p>
        </w:tc>
      </w:tr>
      <w:tr w:rsidR="004869FD" w:rsidRPr="00222A67" w:rsidTr="007A33FE">
        <w:trPr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right"/>
            </w:pPr>
            <w:r w:rsidRPr="00222A67"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D" w:rsidRPr="00222A67" w:rsidRDefault="004869FD" w:rsidP="007A33FE">
            <w:pPr>
              <w:jc w:val="center"/>
            </w:pPr>
            <w:r>
              <w:t>132</w:t>
            </w:r>
            <w:r w:rsidRPr="00222A67">
              <w:t>ч</w:t>
            </w:r>
          </w:p>
          <w:p w:rsidR="004869FD" w:rsidRPr="00222A67" w:rsidRDefault="004869FD" w:rsidP="007A33FE">
            <w:pPr>
              <w:jc w:val="center"/>
            </w:pPr>
          </w:p>
        </w:tc>
      </w:tr>
    </w:tbl>
    <w:p w:rsidR="004869FD" w:rsidRPr="00222A67" w:rsidRDefault="004869FD" w:rsidP="004869FD">
      <w:pPr>
        <w:pStyle w:val="a3"/>
        <w:widowControl w:val="0"/>
        <w:jc w:val="both"/>
      </w:pPr>
    </w:p>
    <w:p w:rsidR="004869FD" w:rsidRPr="00222A67" w:rsidRDefault="004869FD" w:rsidP="004869FD">
      <w:pPr>
        <w:pStyle w:val="a3"/>
        <w:widowControl w:val="0"/>
        <w:jc w:val="center"/>
      </w:pPr>
      <w:r w:rsidRPr="00222A67">
        <w:t>Основные требования к уровню знаний</w:t>
      </w:r>
      <w:proofErr w:type="gramStart"/>
      <w:r w:rsidRPr="00222A67">
        <w:t xml:space="preserve"> ,</w:t>
      </w:r>
      <w:proofErr w:type="gramEnd"/>
      <w:r w:rsidRPr="00222A67">
        <w:t>умений учащихся</w:t>
      </w:r>
    </w:p>
    <w:p w:rsidR="004869FD" w:rsidRPr="00222A67" w:rsidRDefault="004869FD" w:rsidP="004869FD">
      <w:pPr>
        <w:pStyle w:val="a3"/>
        <w:widowControl w:val="0"/>
        <w:jc w:val="both"/>
      </w:pPr>
      <w:r w:rsidRPr="00222A67">
        <w:t>В результате изучения изобразительного искусства в 1 классе учащиеся должны  знать</w:t>
      </w:r>
      <w:proofErr w:type="gramStart"/>
      <w:r w:rsidRPr="00222A67">
        <w:t xml:space="preserve"> :</w:t>
      </w:r>
      <w:proofErr w:type="gramEnd"/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звуки и буквы русского алфавита;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алфавит;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гласные и согласные звуки;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гласные звуки ударные и безударные;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согласные звуки твердые и мягкие;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согласные звуки звонкие и глухие;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 xml:space="preserve">правила правописания буквосочетаний </w:t>
      </w:r>
      <w:proofErr w:type="spellStart"/>
      <w:r w:rsidRPr="00222A67">
        <w:t>жи-ши</w:t>
      </w:r>
      <w:proofErr w:type="spellEnd"/>
      <w:r w:rsidRPr="00222A67">
        <w:t xml:space="preserve">, </w:t>
      </w:r>
      <w:proofErr w:type="spellStart"/>
      <w:proofErr w:type="gramStart"/>
      <w:r w:rsidRPr="00222A67">
        <w:t>ча-ща</w:t>
      </w:r>
      <w:proofErr w:type="spellEnd"/>
      <w:proofErr w:type="gramEnd"/>
      <w:r w:rsidRPr="00222A67">
        <w:t xml:space="preserve">, </w:t>
      </w:r>
      <w:proofErr w:type="spellStart"/>
      <w:r w:rsidRPr="00222A67">
        <w:t>чу-щу</w:t>
      </w:r>
      <w:proofErr w:type="spellEnd"/>
      <w:r w:rsidRPr="00222A67">
        <w:t xml:space="preserve">, </w:t>
      </w:r>
      <w:proofErr w:type="spellStart"/>
      <w:r w:rsidRPr="00222A67">
        <w:t>чк-чн</w:t>
      </w:r>
      <w:proofErr w:type="spellEnd"/>
      <w:r w:rsidRPr="00222A67">
        <w:t>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правила переноса слов;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правила написания большой буквы в фамилиях, именах, отчествах, кличках животных и отдельных географических названиях;</w:t>
      </w:r>
    </w:p>
    <w:p w:rsidR="004869FD" w:rsidRPr="00222A67" w:rsidRDefault="004869FD" w:rsidP="004869FD">
      <w:pPr>
        <w:numPr>
          <w:ilvl w:val="0"/>
          <w:numId w:val="2"/>
        </w:numPr>
      </w:pPr>
      <w:r w:rsidRPr="00222A67">
        <w:t>правила оформления предложения на письме.</w:t>
      </w:r>
    </w:p>
    <w:p w:rsidR="004869FD" w:rsidRPr="00222A67" w:rsidRDefault="004869FD" w:rsidP="004869FD">
      <w:pPr>
        <w:pStyle w:val="a3"/>
        <w:widowControl w:val="0"/>
        <w:jc w:val="both"/>
      </w:pPr>
      <w:r w:rsidRPr="00222A67">
        <w:t xml:space="preserve">   уметь: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различать гласные и согласные звуки; твердые и мягкие (парные и непарные), звонкие и глухие (парные и непарные) согласные звуки;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вычленять отдельные звуки в словах, определять их последовательность;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распределять слова по  алфавиту;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вычленять из текста предложения, из предложения – слова, а из слов – слоги;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делить слова на слоги и для переноса;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определять в слове ударение;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передавать различную интонацию предложения в устной речи;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правильно оформлять предложения: большая буква в начале предложения, знаки препинания в конце предложения (точка, вопросительный и восклицательный знаки);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 xml:space="preserve">правильно списывать слова, предложения и текст (как рукописный, так и печатный варианты), проверять </w:t>
      </w:r>
      <w:proofErr w:type="gramStart"/>
      <w:r w:rsidRPr="00222A67">
        <w:t>написанное</w:t>
      </w:r>
      <w:proofErr w:type="gramEnd"/>
      <w:r w:rsidRPr="00222A67">
        <w:t>, сверяя с образцом;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отвечать на вопросы словами текста, устно составлять 3-5 предложений на заданную тему;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>соотносить число букв с числом звуков в словах;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 xml:space="preserve">обозначать мягкость согласных звуков на письме с помощью букв </w:t>
      </w:r>
      <w:r w:rsidRPr="00222A67">
        <w:rPr>
          <w:i/>
        </w:rPr>
        <w:t xml:space="preserve">и, е, ё, </w:t>
      </w:r>
      <w:proofErr w:type="spellStart"/>
      <w:r w:rsidRPr="00222A67">
        <w:rPr>
          <w:i/>
        </w:rPr>
        <w:t>ю</w:t>
      </w:r>
      <w:proofErr w:type="spellEnd"/>
      <w:r w:rsidRPr="00222A67">
        <w:rPr>
          <w:i/>
        </w:rPr>
        <w:t xml:space="preserve">, я, </w:t>
      </w:r>
      <w:proofErr w:type="spellStart"/>
      <w:r w:rsidRPr="00222A67">
        <w:rPr>
          <w:i/>
        </w:rPr>
        <w:t>ь</w:t>
      </w:r>
      <w:proofErr w:type="spellEnd"/>
      <w:r w:rsidRPr="00222A67">
        <w:t>;</w:t>
      </w:r>
    </w:p>
    <w:p w:rsidR="004869FD" w:rsidRPr="00222A67" w:rsidRDefault="004869FD" w:rsidP="004869FD">
      <w:pPr>
        <w:numPr>
          <w:ilvl w:val="0"/>
          <w:numId w:val="3"/>
        </w:numPr>
      </w:pPr>
      <w:r w:rsidRPr="00222A67">
        <w:t xml:space="preserve">писать слова с сочетаниями </w:t>
      </w:r>
      <w:proofErr w:type="spellStart"/>
      <w:r w:rsidRPr="00222A67">
        <w:t>жи-ши</w:t>
      </w:r>
      <w:proofErr w:type="spellEnd"/>
      <w:r w:rsidRPr="00222A67">
        <w:t xml:space="preserve">, </w:t>
      </w:r>
      <w:proofErr w:type="spellStart"/>
      <w:proofErr w:type="gramStart"/>
      <w:r w:rsidRPr="00222A67">
        <w:t>ча-ща</w:t>
      </w:r>
      <w:proofErr w:type="spellEnd"/>
      <w:proofErr w:type="gramEnd"/>
      <w:r w:rsidRPr="00222A67">
        <w:t xml:space="preserve">, </w:t>
      </w:r>
      <w:proofErr w:type="spellStart"/>
      <w:r w:rsidRPr="00222A67">
        <w:t>чу-щу</w:t>
      </w:r>
      <w:proofErr w:type="spellEnd"/>
      <w:r w:rsidRPr="00222A67">
        <w:t xml:space="preserve">, </w:t>
      </w:r>
      <w:proofErr w:type="spellStart"/>
      <w:r w:rsidRPr="00222A67">
        <w:t>чк-чн</w:t>
      </w:r>
      <w:proofErr w:type="spellEnd"/>
      <w:r w:rsidRPr="00222A67">
        <w:t>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использовать большую букву в написании имен собственных;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писать слова с непроверяемыми орфограммами, предназначенными для заучивания (словарь);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знать гигиенические правила письма;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четко, без искажений писать строчные и прописные буквы, соединения, слова;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соблюдать письмо бу</w:t>
      </w:r>
      <w:proofErr w:type="gramStart"/>
      <w:r w:rsidRPr="00222A67">
        <w:t>кв в св</w:t>
      </w:r>
      <w:proofErr w:type="gramEnd"/>
      <w:r w:rsidRPr="00222A67">
        <w:t>язке, безотрывно (1-2 буквы);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lastRenderedPageBreak/>
        <w:t xml:space="preserve">соблюдать пробел между отдельными словами (должна свободно вписываться буква </w:t>
      </w:r>
      <w:r w:rsidRPr="00222A67">
        <w:rPr>
          <w:i/>
        </w:rPr>
        <w:t>и</w:t>
      </w:r>
      <w:r w:rsidRPr="00222A67">
        <w:t>);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 xml:space="preserve">соблюдать красную строку (отступ </w:t>
      </w:r>
      <w:smartTag w:uri="urn:schemas-microsoft-com:office:smarttags" w:element="metricconverter">
        <w:smartTagPr>
          <w:attr w:name="ProductID" w:val="2 см"/>
        </w:smartTagPr>
        <w:r w:rsidRPr="00222A67">
          <w:t>2 см</w:t>
        </w:r>
      </w:smartTag>
      <w:r w:rsidRPr="00222A67">
        <w:t xml:space="preserve">  от края строки);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удерживать заданный отступ от края каждой следующей строки (5мм);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писать под диктовку текст (15-18 слов) с изученными орфограммами;</w:t>
      </w:r>
    </w:p>
    <w:p w:rsidR="004869FD" w:rsidRPr="00222A67" w:rsidRDefault="004869FD" w:rsidP="004869FD">
      <w:pPr>
        <w:numPr>
          <w:ilvl w:val="0"/>
          <w:numId w:val="3"/>
        </w:numPr>
        <w:rPr>
          <w:i/>
        </w:rPr>
      </w:pPr>
      <w:r w:rsidRPr="00222A67">
        <w:t>списывать текст (13-15 слов);</w:t>
      </w:r>
    </w:p>
    <w:p w:rsidR="004869FD" w:rsidRPr="00222A67" w:rsidRDefault="004869FD" w:rsidP="004869FD">
      <w:pPr>
        <w:rPr>
          <w:i/>
        </w:rPr>
      </w:pPr>
      <w:r w:rsidRPr="00222A67">
        <w:rPr>
          <w:i/>
        </w:rPr>
        <w:t>могут знать:</w:t>
      </w:r>
    </w:p>
    <w:p w:rsidR="004869FD" w:rsidRPr="00222A67" w:rsidRDefault="004869FD" w:rsidP="004869FD">
      <w:pPr>
        <w:numPr>
          <w:ilvl w:val="0"/>
          <w:numId w:val="4"/>
        </w:numPr>
      </w:pPr>
      <w:r w:rsidRPr="00222A67">
        <w:t>правила проверки безударного гласного звука;</w:t>
      </w:r>
    </w:p>
    <w:p w:rsidR="004869FD" w:rsidRPr="00222A67" w:rsidRDefault="004869FD" w:rsidP="004869FD">
      <w:pPr>
        <w:numPr>
          <w:ilvl w:val="0"/>
          <w:numId w:val="4"/>
        </w:numPr>
      </w:pPr>
      <w:r w:rsidRPr="00222A67">
        <w:t>правила оформления текста;</w:t>
      </w:r>
    </w:p>
    <w:p w:rsidR="004869FD" w:rsidRPr="00222A67" w:rsidRDefault="004869FD" w:rsidP="004869FD">
      <w:pPr>
        <w:numPr>
          <w:ilvl w:val="0"/>
          <w:numId w:val="4"/>
        </w:numPr>
      </w:pPr>
      <w:proofErr w:type="gramStart"/>
      <w:r w:rsidRPr="00222A67">
        <w:t>более широкий спектр (по сравнению с представленным в учебнике) географических названий  и правило их написания с большой буквы;</w:t>
      </w:r>
      <w:proofErr w:type="gramEnd"/>
    </w:p>
    <w:p w:rsidR="004869FD" w:rsidRPr="00222A67" w:rsidRDefault="004869FD" w:rsidP="004869FD">
      <w:pPr>
        <w:rPr>
          <w:i/>
        </w:rPr>
      </w:pPr>
      <w:r w:rsidRPr="00222A67">
        <w:rPr>
          <w:i/>
        </w:rPr>
        <w:t>могут уметь: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находить в двусложных словах безударный гласный звук, требующий проверки;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переносить с удвоенными буквами согласных звуков;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находить родственные слова и обозначать их общую часть;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распределять слова по алфавиту в более сложных случаях (с ориентированием на вторую, третью букву в слове);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ставить самостоятельно вопросы к словам, обозначающим предметы, действия предметов, признаки предметов;</w:t>
      </w:r>
    </w:p>
    <w:p w:rsidR="004869FD" w:rsidRPr="00222A67" w:rsidRDefault="004869FD" w:rsidP="004869FD">
      <w:pPr>
        <w:numPr>
          <w:ilvl w:val="0"/>
          <w:numId w:val="5"/>
        </w:numPr>
      </w:pPr>
      <w:r w:rsidRPr="00222A67">
        <w:t>записывать слова с предлогами;</w:t>
      </w:r>
    </w:p>
    <w:p w:rsidR="004869FD" w:rsidRPr="00222A67" w:rsidRDefault="004869FD" w:rsidP="004869FD">
      <w:pPr>
        <w:numPr>
          <w:ilvl w:val="0"/>
          <w:numId w:val="5"/>
        </w:numPr>
        <w:rPr>
          <w:spacing w:val="1"/>
        </w:rPr>
      </w:pPr>
      <w:r w:rsidRPr="00222A67">
        <w:t>составлять небольшой  текст (3-4 предложения) на заданную тему и записывать их самостоятельно.</w:t>
      </w:r>
    </w:p>
    <w:p w:rsidR="004869FD" w:rsidRPr="00222A67" w:rsidRDefault="004869FD" w:rsidP="004869FD">
      <w:pPr>
        <w:ind w:left="360"/>
        <w:jc w:val="both"/>
      </w:pPr>
      <w:r w:rsidRPr="00222A67">
        <w:t xml:space="preserve">Навыки </w:t>
      </w:r>
      <w:proofErr w:type="gramStart"/>
      <w:r w:rsidRPr="00222A67">
        <w:t>чтения</w:t>
      </w:r>
      <w:proofErr w:type="gramEnd"/>
      <w:r w:rsidRPr="00222A67">
        <w:t xml:space="preserve"> наконец букварного периода: ориентировочная скорость чтения незнакомого текста – 20 – 25 слов в минуту; чтение плавное. Слоговое; целыми читаются слова простой слоговой конструкции; чтение осмысленное, с соблюдением пауз между предложениями.</w:t>
      </w:r>
    </w:p>
    <w:p w:rsidR="004869FD" w:rsidRPr="00222A67" w:rsidRDefault="004869FD" w:rsidP="004869FD">
      <w:pPr>
        <w:ind w:left="360"/>
        <w:jc w:val="center"/>
        <w:rPr>
          <w:spacing w:val="1"/>
        </w:rPr>
      </w:pPr>
      <w:r w:rsidRPr="00222A67">
        <w:t>Учебно-методическое обеспечение: оборудование, УМК</w:t>
      </w:r>
    </w:p>
    <w:p w:rsidR="004869FD" w:rsidRPr="00222A67" w:rsidRDefault="004869FD" w:rsidP="004869FD">
      <w:pPr>
        <w:ind w:left="360"/>
        <w:rPr>
          <w:spacing w:val="1"/>
        </w:rPr>
      </w:pPr>
    </w:p>
    <w:p w:rsidR="004869FD" w:rsidRPr="00222A67" w:rsidRDefault="004869FD" w:rsidP="004869FD">
      <w:pPr>
        <w:pStyle w:val="FR2"/>
        <w:ind w:left="709" w:hanging="283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для обучающихся: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1.  Т. М. Андрианова. Букварь.- М., АСТ, Астрель.</w:t>
      </w:r>
      <w:r w:rsidR="00755011">
        <w:rPr>
          <w:b w:val="0"/>
          <w:sz w:val="24"/>
          <w:szCs w:val="24"/>
        </w:rPr>
        <w:t>2013 г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2.  Т. М. Андрианова. Рабочая тетрадь к «Букварю». - М., АСТ,  </w:t>
      </w:r>
      <w:proofErr w:type="spellStart"/>
      <w:r w:rsidRPr="00222A67">
        <w:rPr>
          <w:b w:val="0"/>
          <w:sz w:val="24"/>
          <w:szCs w:val="24"/>
        </w:rPr>
        <w:t>Астрель</w:t>
      </w:r>
      <w:proofErr w:type="spellEnd"/>
      <w:r w:rsidRPr="00222A67">
        <w:rPr>
          <w:b w:val="0"/>
          <w:sz w:val="24"/>
          <w:szCs w:val="24"/>
        </w:rPr>
        <w:t>.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3.  В. А. </w:t>
      </w:r>
      <w:proofErr w:type="spellStart"/>
      <w:r w:rsidRPr="00222A67">
        <w:rPr>
          <w:b w:val="0"/>
          <w:sz w:val="24"/>
          <w:szCs w:val="24"/>
        </w:rPr>
        <w:t>Илюхина</w:t>
      </w:r>
      <w:proofErr w:type="spellEnd"/>
      <w:r w:rsidRPr="00222A67">
        <w:rPr>
          <w:b w:val="0"/>
          <w:sz w:val="24"/>
          <w:szCs w:val="24"/>
        </w:rPr>
        <w:t>. Прописи № 1, № 2, № 3, № 4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к  «Букварю» Т. М.  Андриановой. - М., АСТ, </w:t>
      </w:r>
      <w:proofErr w:type="spellStart"/>
      <w:r w:rsidRPr="00222A67">
        <w:rPr>
          <w:b w:val="0"/>
          <w:sz w:val="24"/>
          <w:szCs w:val="24"/>
        </w:rPr>
        <w:t>Астрель</w:t>
      </w:r>
      <w:proofErr w:type="spellEnd"/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4.  Т. М. Андрианова. Спутник Букваря для читающих детей.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- М., АСТ, Астрель.</w:t>
      </w:r>
      <w:r w:rsidR="00755011">
        <w:rPr>
          <w:b w:val="0"/>
          <w:sz w:val="24"/>
          <w:szCs w:val="24"/>
        </w:rPr>
        <w:t>2013 г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5.  В. А. </w:t>
      </w:r>
      <w:proofErr w:type="spellStart"/>
      <w:r w:rsidRPr="00222A67">
        <w:rPr>
          <w:b w:val="0"/>
          <w:sz w:val="24"/>
          <w:szCs w:val="24"/>
        </w:rPr>
        <w:t>Илюхина</w:t>
      </w:r>
      <w:proofErr w:type="spellEnd"/>
      <w:r w:rsidRPr="00222A67">
        <w:rPr>
          <w:b w:val="0"/>
          <w:sz w:val="24"/>
          <w:szCs w:val="24"/>
        </w:rPr>
        <w:t>. Прописи  для читающих детей № 1, № 2, № 3, № 4</w:t>
      </w:r>
    </w:p>
    <w:p w:rsidR="004869FD" w:rsidRPr="00222A67" w:rsidRDefault="004869FD" w:rsidP="004869FD">
      <w:pPr>
        <w:pStyle w:val="FR2"/>
        <w:ind w:left="426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к  «Букварю» Т. М. Андриановой. - М., АСТ, </w:t>
      </w:r>
      <w:proofErr w:type="spellStart"/>
      <w:r w:rsidRPr="00222A67">
        <w:rPr>
          <w:b w:val="0"/>
          <w:sz w:val="24"/>
          <w:szCs w:val="24"/>
        </w:rPr>
        <w:t>Астрель</w:t>
      </w:r>
      <w:proofErr w:type="spellEnd"/>
      <w:r w:rsidRPr="00222A67">
        <w:rPr>
          <w:b w:val="0"/>
          <w:sz w:val="24"/>
          <w:szCs w:val="24"/>
        </w:rPr>
        <w:t>.</w:t>
      </w:r>
    </w:p>
    <w:p w:rsidR="004869FD" w:rsidRPr="00222A67" w:rsidRDefault="004869FD" w:rsidP="004869FD">
      <w:pPr>
        <w:pStyle w:val="FR2"/>
        <w:ind w:left="709" w:hanging="283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>для учителя:</w:t>
      </w:r>
    </w:p>
    <w:p w:rsidR="004869FD" w:rsidRPr="00222A67" w:rsidRDefault="004869FD" w:rsidP="004869FD">
      <w:pPr>
        <w:jc w:val="both"/>
      </w:pPr>
      <w:r w:rsidRPr="00222A67">
        <w:t xml:space="preserve">       1. Программы общеобразовательных </w:t>
      </w:r>
      <w:proofErr w:type="spellStart"/>
      <w:r w:rsidRPr="00222A67">
        <w:t>учреждений</w:t>
      </w:r>
      <w:proofErr w:type="gramStart"/>
      <w:r w:rsidRPr="00222A67">
        <w:t>.Н</w:t>
      </w:r>
      <w:proofErr w:type="gramEnd"/>
      <w:r w:rsidRPr="00222A67">
        <w:t>ачальная</w:t>
      </w:r>
      <w:proofErr w:type="spellEnd"/>
      <w:r w:rsidRPr="00222A67">
        <w:t xml:space="preserve"> школа.</w:t>
      </w:r>
      <w:r w:rsidR="00755011">
        <w:t xml:space="preserve"> 2015 г</w:t>
      </w:r>
      <w:r w:rsidRPr="00222A67">
        <w:t xml:space="preserve"> </w:t>
      </w:r>
    </w:p>
    <w:p w:rsidR="004869FD" w:rsidRPr="00222A67" w:rsidRDefault="004869FD" w:rsidP="004869FD">
      <w:pPr>
        <w:jc w:val="both"/>
      </w:pPr>
      <w:r w:rsidRPr="00222A67">
        <w:t xml:space="preserve">           Учебно-методический комплект «Планета знаний» </w:t>
      </w:r>
    </w:p>
    <w:p w:rsidR="004869FD" w:rsidRPr="00222A67" w:rsidRDefault="004869FD" w:rsidP="004869FD">
      <w:pPr>
        <w:jc w:val="both"/>
      </w:pPr>
      <w:r>
        <w:t xml:space="preserve">           М.: АСТ </w:t>
      </w:r>
      <w:proofErr w:type="spellStart"/>
      <w:r>
        <w:t>Астрель</w:t>
      </w:r>
      <w:proofErr w:type="spellEnd"/>
      <w:r>
        <w:t>, 2013</w:t>
      </w:r>
      <w:r w:rsidRPr="00222A67">
        <w:t>г.</w:t>
      </w:r>
    </w:p>
    <w:p w:rsidR="004869FD" w:rsidRPr="00222A67" w:rsidRDefault="004869FD" w:rsidP="004869FD">
      <w:pPr>
        <w:pStyle w:val="FR2"/>
        <w:jc w:val="both"/>
        <w:rPr>
          <w:b w:val="0"/>
          <w:sz w:val="24"/>
          <w:szCs w:val="24"/>
        </w:rPr>
      </w:pPr>
      <w:r w:rsidRPr="00222A67">
        <w:rPr>
          <w:b w:val="0"/>
          <w:iCs/>
          <w:spacing w:val="-5"/>
          <w:sz w:val="24"/>
          <w:szCs w:val="24"/>
        </w:rPr>
        <w:t xml:space="preserve">        2. </w:t>
      </w:r>
      <w:r w:rsidRPr="00222A67">
        <w:rPr>
          <w:b w:val="0"/>
          <w:sz w:val="24"/>
          <w:szCs w:val="24"/>
        </w:rPr>
        <w:t xml:space="preserve"> Т. М. Андрианова, В. А. </w:t>
      </w:r>
      <w:proofErr w:type="spellStart"/>
      <w:r w:rsidRPr="00222A67">
        <w:rPr>
          <w:b w:val="0"/>
          <w:sz w:val="24"/>
          <w:szCs w:val="24"/>
        </w:rPr>
        <w:t>Илюхина</w:t>
      </w:r>
      <w:proofErr w:type="spellEnd"/>
      <w:r w:rsidRPr="00222A67">
        <w:rPr>
          <w:b w:val="0"/>
          <w:sz w:val="24"/>
          <w:szCs w:val="24"/>
        </w:rPr>
        <w:t>. Обучение в 1 классе</w:t>
      </w:r>
    </w:p>
    <w:p w:rsidR="004869FD" w:rsidRDefault="004869FD" w:rsidP="004869FD">
      <w:pPr>
        <w:pStyle w:val="FR2"/>
        <w:jc w:val="both"/>
        <w:rPr>
          <w:b w:val="0"/>
          <w:sz w:val="24"/>
          <w:szCs w:val="24"/>
        </w:rPr>
      </w:pPr>
      <w:r w:rsidRPr="00222A67">
        <w:rPr>
          <w:b w:val="0"/>
          <w:sz w:val="24"/>
          <w:szCs w:val="24"/>
        </w:rPr>
        <w:t xml:space="preserve">            по «Букварю» и «Прописям». - М., АСТ, </w:t>
      </w:r>
      <w:proofErr w:type="spellStart"/>
      <w:r w:rsidRPr="00222A67">
        <w:rPr>
          <w:b w:val="0"/>
          <w:sz w:val="24"/>
          <w:szCs w:val="24"/>
        </w:rPr>
        <w:t>Астрель</w:t>
      </w:r>
      <w:proofErr w:type="spellEnd"/>
      <w:r w:rsidRPr="00222A67">
        <w:rPr>
          <w:b w:val="0"/>
          <w:sz w:val="24"/>
          <w:szCs w:val="24"/>
        </w:rPr>
        <w:t>.</w:t>
      </w:r>
    </w:p>
    <w:p w:rsidR="004869FD" w:rsidRDefault="004869FD" w:rsidP="004869FD">
      <w:pPr>
        <w:pStyle w:val="FR2"/>
        <w:jc w:val="both"/>
        <w:rPr>
          <w:b w:val="0"/>
          <w:sz w:val="24"/>
          <w:szCs w:val="24"/>
        </w:rPr>
      </w:pPr>
    </w:p>
    <w:p w:rsidR="004869FD" w:rsidRPr="00222A67" w:rsidRDefault="004869FD" w:rsidP="004869FD">
      <w:pPr>
        <w:pStyle w:val="FR2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Учитель:Пузанова</w:t>
      </w:r>
      <w:proofErr w:type="spellEnd"/>
      <w:r>
        <w:rPr>
          <w:b w:val="0"/>
          <w:sz w:val="24"/>
          <w:szCs w:val="24"/>
        </w:rPr>
        <w:t xml:space="preserve"> В.В</w:t>
      </w:r>
    </w:p>
    <w:p w:rsidR="004869FD" w:rsidRDefault="004869FD" w:rsidP="004869FD"/>
    <w:p w:rsidR="00175C2B" w:rsidRDefault="00175C2B" w:rsidP="00ED30E7">
      <w:pPr>
        <w:tabs>
          <w:tab w:val="left" w:pos="9214"/>
        </w:tabs>
        <w:ind w:right="-142"/>
        <w:jc w:val="both"/>
        <w:rPr>
          <w:spacing w:val="8"/>
        </w:rPr>
      </w:pPr>
    </w:p>
    <w:p w:rsidR="004869FD" w:rsidRDefault="004869FD" w:rsidP="00ED30E7">
      <w:pPr>
        <w:tabs>
          <w:tab w:val="left" w:pos="9214"/>
        </w:tabs>
        <w:ind w:right="-142"/>
        <w:jc w:val="both"/>
      </w:pPr>
    </w:p>
    <w:p w:rsidR="00B2580A" w:rsidRDefault="00B2580A" w:rsidP="00ED30E7"/>
    <w:sectPr w:rsidR="00B2580A" w:rsidSect="00B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3A6"/>
    <w:multiLevelType w:val="hybridMultilevel"/>
    <w:tmpl w:val="8504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52B77"/>
    <w:multiLevelType w:val="hybridMultilevel"/>
    <w:tmpl w:val="7430C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E4919"/>
    <w:multiLevelType w:val="hybridMultilevel"/>
    <w:tmpl w:val="36C0E770"/>
    <w:lvl w:ilvl="0" w:tplc="C952C94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F77230D"/>
    <w:multiLevelType w:val="hybridMultilevel"/>
    <w:tmpl w:val="A8148B3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3FB372AE"/>
    <w:multiLevelType w:val="hybridMultilevel"/>
    <w:tmpl w:val="8DFC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82FA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F4E83"/>
    <w:multiLevelType w:val="hybridMultilevel"/>
    <w:tmpl w:val="81AE7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14D3"/>
    <w:multiLevelType w:val="hybridMultilevel"/>
    <w:tmpl w:val="3FEA6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1523334"/>
    <w:multiLevelType w:val="hybridMultilevel"/>
    <w:tmpl w:val="82961724"/>
    <w:lvl w:ilvl="0" w:tplc="54640ADA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84372F5"/>
    <w:multiLevelType w:val="hybridMultilevel"/>
    <w:tmpl w:val="EE40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0E7"/>
    <w:rsid w:val="001641FF"/>
    <w:rsid w:val="00175C2B"/>
    <w:rsid w:val="002D5AAF"/>
    <w:rsid w:val="003B1ADC"/>
    <w:rsid w:val="00452C3B"/>
    <w:rsid w:val="004869FD"/>
    <w:rsid w:val="004B76CE"/>
    <w:rsid w:val="005B3E60"/>
    <w:rsid w:val="006B49DC"/>
    <w:rsid w:val="007363F3"/>
    <w:rsid w:val="00740A1F"/>
    <w:rsid w:val="007428AC"/>
    <w:rsid w:val="00755011"/>
    <w:rsid w:val="00763CE2"/>
    <w:rsid w:val="00837B17"/>
    <w:rsid w:val="009C41CB"/>
    <w:rsid w:val="00A33E1D"/>
    <w:rsid w:val="00AF0F11"/>
    <w:rsid w:val="00B2580A"/>
    <w:rsid w:val="00B44202"/>
    <w:rsid w:val="00B71AF6"/>
    <w:rsid w:val="00E0337F"/>
    <w:rsid w:val="00E30E37"/>
    <w:rsid w:val="00EB52B4"/>
    <w:rsid w:val="00E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E7"/>
    <w:pPr>
      <w:spacing w:after="120"/>
    </w:pPr>
  </w:style>
  <w:style w:type="character" w:customStyle="1" w:styleId="a4">
    <w:name w:val="Основной текст Знак"/>
    <w:basedOn w:val="a0"/>
    <w:link w:val="a3"/>
    <w:rsid w:val="00ED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69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869F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western">
    <w:name w:val="western"/>
    <w:basedOn w:val="a"/>
    <w:rsid w:val="005B3E6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Wolf</cp:lastModifiedBy>
  <cp:revision>4</cp:revision>
  <dcterms:created xsi:type="dcterms:W3CDTF">2016-04-06T15:24:00Z</dcterms:created>
  <dcterms:modified xsi:type="dcterms:W3CDTF">2016-04-09T07:29:00Z</dcterms:modified>
</cp:coreProperties>
</file>