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FC" w:rsidRDefault="001D03FC" w:rsidP="00273069">
      <w:r>
        <w:t>Обсуждено и принято на                                                                           УТВЕРЖДАЮ</w:t>
      </w:r>
    </w:p>
    <w:p w:rsidR="001D03FC" w:rsidRDefault="001D03FC" w:rsidP="00273069">
      <w:r>
        <w:t>педагогическом совете                                                                               Директор МБОУ</w:t>
      </w:r>
    </w:p>
    <w:p w:rsidR="001D03FC" w:rsidRDefault="001D03FC" w:rsidP="00273069">
      <w:r>
        <w:t>МБОУ  Шиковской  СШ                                                              Шиковской СШ:</w:t>
      </w:r>
    </w:p>
    <w:p w:rsidR="001D03FC" w:rsidRDefault="001D03FC" w:rsidP="00273069">
      <w:r>
        <w:t xml:space="preserve">Протокол </w:t>
      </w:r>
      <w:r w:rsidRPr="009D5F22">
        <w:t>№</w:t>
      </w:r>
      <w:r w:rsidRPr="009D5F22">
        <w:rPr>
          <w:u w:val="single"/>
        </w:rPr>
        <w:t xml:space="preserve">  6</w:t>
      </w:r>
      <w:r>
        <w:t xml:space="preserve">  от _</w:t>
      </w:r>
      <w:r>
        <w:rPr>
          <w:u w:val="single"/>
        </w:rPr>
        <w:t xml:space="preserve"> 16</w:t>
      </w:r>
      <w:r w:rsidRPr="009D5F22">
        <w:rPr>
          <w:u w:val="single"/>
        </w:rPr>
        <w:t>.01.2016г</w:t>
      </w:r>
      <w:r>
        <w:t>__                                                         ____  В.П.Крестинина</w:t>
      </w:r>
    </w:p>
    <w:p w:rsidR="001D03FC" w:rsidRDefault="001D03FC" w:rsidP="00273069">
      <w:r>
        <w:t xml:space="preserve">                                                                                                      Приказ № </w:t>
      </w:r>
      <w:r>
        <w:rPr>
          <w:u w:val="single"/>
        </w:rPr>
        <w:t xml:space="preserve">99 </w:t>
      </w:r>
      <w:r>
        <w:t>от _</w:t>
      </w:r>
      <w:r>
        <w:rPr>
          <w:u w:val="single"/>
        </w:rPr>
        <w:t>16</w:t>
      </w:r>
      <w:r w:rsidRPr="009D5F22">
        <w:rPr>
          <w:u w:val="single"/>
        </w:rPr>
        <w:t>.01.2016г</w:t>
      </w:r>
      <w:r>
        <w:t>__</w:t>
      </w:r>
    </w:p>
    <w:p w:rsidR="001D03FC" w:rsidRDefault="001D03FC" w:rsidP="00273069"/>
    <w:p w:rsidR="001D03FC" w:rsidRDefault="001D03FC" w:rsidP="00273069"/>
    <w:p w:rsidR="001D03FC" w:rsidRDefault="001D03FC" w:rsidP="00273069"/>
    <w:p w:rsidR="001D03FC" w:rsidRDefault="001D03FC" w:rsidP="00273069"/>
    <w:p w:rsidR="001D03FC" w:rsidRPr="00AA2256" w:rsidRDefault="001D03FC" w:rsidP="00273069">
      <w:pPr>
        <w:rPr>
          <w:b/>
          <w:sz w:val="28"/>
          <w:szCs w:val="28"/>
        </w:rPr>
      </w:pPr>
      <w:r w:rsidRPr="00AA2256">
        <w:rPr>
          <w:b/>
        </w:rPr>
        <w:t xml:space="preserve">                                                    </w:t>
      </w:r>
      <w:r w:rsidRPr="00AA2256">
        <w:rPr>
          <w:b/>
          <w:sz w:val="28"/>
          <w:szCs w:val="28"/>
        </w:rPr>
        <w:t xml:space="preserve"> ПОЛОЖЕНИЕ</w:t>
      </w:r>
    </w:p>
    <w:p w:rsidR="001D03FC" w:rsidRDefault="001D03FC" w:rsidP="00273069">
      <w:pPr>
        <w:jc w:val="center"/>
        <w:rPr>
          <w:b/>
          <w:i/>
          <w:sz w:val="28"/>
          <w:szCs w:val="28"/>
        </w:rPr>
      </w:pPr>
      <w:r w:rsidRPr="00AA2256">
        <w:rPr>
          <w:b/>
          <w:i/>
          <w:sz w:val="28"/>
          <w:szCs w:val="28"/>
        </w:rPr>
        <w:t>о системе оценок, формах, порядке и периодичности промежуточной аттестации и переводе в следующий класс обучающихся</w:t>
      </w:r>
    </w:p>
    <w:p w:rsidR="001D03FC" w:rsidRDefault="001D03FC" w:rsidP="0005032C">
      <w:pPr>
        <w:jc w:val="center"/>
        <w:rPr>
          <w:i/>
        </w:rPr>
      </w:pPr>
      <w:r>
        <w:rPr>
          <w:b/>
          <w:i/>
          <w:sz w:val="28"/>
          <w:szCs w:val="28"/>
        </w:rPr>
        <w:t xml:space="preserve">МБОУ  </w:t>
      </w:r>
      <w:r w:rsidRPr="00AA22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Шиковской </w:t>
      </w:r>
      <w:r w:rsidRPr="00AA22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AA22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СШ</w:t>
      </w:r>
    </w:p>
    <w:p w:rsidR="001D03FC" w:rsidRDefault="001D03FC" w:rsidP="00273069">
      <w:pPr>
        <w:numPr>
          <w:ilvl w:val="0"/>
          <w:numId w:val="2"/>
        </w:numPr>
        <w:spacing w:line="360" w:lineRule="auto"/>
      </w:pPr>
      <w:r>
        <w:rPr>
          <w:b/>
          <w:i/>
        </w:rPr>
        <w:t>Общие положения.</w:t>
      </w:r>
    </w:p>
    <w:p w:rsidR="001D03FC" w:rsidRDefault="001D03FC" w:rsidP="00273069">
      <w:pPr>
        <w:spacing w:line="360" w:lineRule="auto"/>
        <w:ind w:left="360"/>
      </w:pPr>
      <w:r>
        <w:t xml:space="preserve">   Данное положение разработано с целью выработки единых подходов к формам, порядку и периодичности промежуточной аттестации обучающихся. Положение также повышает ответственность каждого учителя  - предметника за результат труда и за степень усвоения учениками государственного образовательного минимума. Промежуточная аттестация проводится во 2-4, 5-8, 10 классах. </w:t>
      </w:r>
    </w:p>
    <w:p w:rsidR="001D03FC" w:rsidRDefault="001D03FC" w:rsidP="00273069">
      <w:pPr>
        <w:spacing w:line="360" w:lineRule="auto"/>
        <w:ind w:left="360"/>
      </w:pPr>
    </w:p>
    <w:p w:rsidR="001D03FC" w:rsidRDefault="001D03FC" w:rsidP="00273069">
      <w:pPr>
        <w:numPr>
          <w:ilvl w:val="0"/>
          <w:numId w:val="2"/>
        </w:numPr>
        <w:spacing w:line="360" w:lineRule="auto"/>
      </w:pPr>
      <w:r>
        <w:rPr>
          <w:b/>
          <w:i/>
        </w:rPr>
        <w:t>Формы промежуточной аттестации</w:t>
      </w:r>
    </w:p>
    <w:p w:rsidR="001D03FC" w:rsidRDefault="001D03FC" w:rsidP="00273069">
      <w:pPr>
        <w:spacing w:line="360" w:lineRule="auto"/>
      </w:pPr>
      <w:r>
        <w:t xml:space="preserve">   Учащиеся 2-3-х, 5-8, 10-х  классов</w:t>
      </w:r>
    </w:p>
    <w:p w:rsidR="001D03FC" w:rsidRDefault="001D03FC" w:rsidP="00273069">
      <w:pPr>
        <w:numPr>
          <w:ilvl w:val="0"/>
          <w:numId w:val="1"/>
        </w:numPr>
        <w:spacing w:line="360" w:lineRule="auto"/>
      </w:pPr>
      <w:r>
        <w:t>Итоговые контрольные работы.</w:t>
      </w:r>
    </w:p>
    <w:p w:rsidR="001D03FC" w:rsidRDefault="001D03FC" w:rsidP="00273069">
      <w:pPr>
        <w:spacing w:line="360" w:lineRule="auto"/>
      </w:pPr>
      <w:r>
        <w:t xml:space="preserve">   Учащиеся 4-х классов</w:t>
      </w:r>
    </w:p>
    <w:p w:rsidR="001D03FC" w:rsidRDefault="001D03FC" w:rsidP="00273069">
      <w:pPr>
        <w:numPr>
          <w:ilvl w:val="0"/>
          <w:numId w:val="1"/>
        </w:numPr>
        <w:spacing w:line="360" w:lineRule="auto"/>
      </w:pPr>
      <w:r>
        <w:t>Итоговые контрольные работы по текстам муниципального или регионального центра оценки качества образования.</w:t>
      </w:r>
    </w:p>
    <w:p w:rsidR="001D03FC" w:rsidRDefault="001D03FC" w:rsidP="0005032C">
      <w:pPr>
        <w:numPr>
          <w:ilvl w:val="0"/>
          <w:numId w:val="1"/>
        </w:numPr>
        <w:spacing w:line="360" w:lineRule="auto"/>
      </w:pPr>
      <w:r>
        <w:t>Итоговые контрольные работы по линии администрации ОУ.</w:t>
      </w:r>
    </w:p>
    <w:p w:rsidR="001D03FC" w:rsidRDefault="001D03FC" w:rsidP="00273069">
      <w:r>
        <w:t xml:space="preserve"> </w:t>
      </w:r>
    </w:p>
    <w:p w:rsidR="001D03FC" w:rsidRDefault="001D03FC" w:rsidP="00273069">
      <w:r>
        <w:rPr>
          <w:b/>
          <w:i/>
        </w:rPr>
        <w:t>6. Требования и оценка</w:t>
      </w:r>
    </w:p>
    <w:p w:rsidR="001D03FC" w:rsidRDefault="001D03FC" w:rsidP="00273069">
      <w:pPr>
        <w:numPr>
          <w:ilvl w:val="0"/>
          <w:numId w:val="1"/>
        </w:numPr>
      </w:pPr>
      <w:r>
        <w:t>оценка  по пятибалльной шкале должна быть объективной и справедливой, ясной и понятной для обучаемого;</w:t>
      </w:r>
    </w:p>
    <w:p w:rsidR="001D03FC" w:rsidRDefault="001D03FC" w:rsidP="00273069">
      <w:pPr>
        <w:numPr>
          <w:ilvl w:val="0"/>
          <w:numId w:val="1"/>
        </w:numPr>
      </w:pPr>
      <w:r>
        <w:t>оценка должна выполнять стимулирующую функцию.</w:t>
      </w:r>
    </w:p>
    <w:p w:rsidR="001D03FC" w:rsidRDefault="001D03FC" w:rsidP="00273069">
      <w:pPr>
        <w:ind w:left="360"/>
      </w:pPr>
    </w:p>
    <w:p w:rsidR="001D03FC" w:rsidRDefault="001D03FC" w:rsidP="00273069">
      <w:pPr>
        <w:ind w:left="360"/>
      </w:pPr>
    </w:p>
    <w:p w:rsidR="001D03FC" w:rsidRDefault="001D03FC" w:rsidP="00273069">
      <w:pPr>
        <w:ind w:left="360"/>
      </w:pPr>
      <w:r>
        <w:rPr>
          <w:b/>
          <w:i/>
        </w:rPr>
        <w:t>7. Обучение</w:t>
      </w:r>
    </w:p>
    <w:p w:rsidR="001D03FC" w:rsidRDefault="001D03FC" w:rsidP="00273069">
      <w:pPr>
        <w:ind w:left="360"/>
      </w:pPr>
      <w:r>
        <w:t xml:space="preserve"> - во 2-8, 10 классах  по русскому языку и математике заканчивается итоговыми контрольными работами или текстами, письменными срезами.</w:t>
      </w:r>
    </w:p>
    <w:p w:rsidR="001D03FC" w:rsidRDefault="001D03FC" w:rsidP="00273069">
      <w:pPr>
        <w:ind w:left="360"/>
      </w:pPr>
      <w:r>
        <w:t xml:space="preserve">  </w:t>
      </w:r>
    </w:p>
    <w:p w:rsidR="001D03FC" w:rsidRDefault="001D03FC" w:rsidP="00273069">
      <w:pPr>
        <w:ind w:left="360"/>
        <w:rPr>
          <w:b/>
          <w:i/>
        </w:rPr>
      </w:pPr>
    </w:p>
    <w:p w:rsidR="001D03FC" w:rsidRDefault="001D03FC" w:rsidP="00273069">
      <w:pPr>
        <w:ind w:left="360"/>
      </w:pPr>
      <w:r>
        <w:rPr>
          <w:b/>
          <w:i/>
        </w:rPr>
        <w:t>8.</w:t>
      </w:r>
      <w:r>
        <w:t xml:space="preserve"> Ученики могут быть освобождены от промежуточной аттестации только согласно мед. заключению. </w:t>
      </w:r>
    </w:p>
    <w:p w:rsidR="001D03FC" w:rsidRDefault="001D03FC" w:rsidP="00273069">
      <w:pPr>
        <w:ind w:left="360"/>
      </w:pPr>
    </w:p>
    <w:p w:rsidR="001D03FC" w:rsidRDefault="001D03FC" w:rsidP="00273069">
      <w:pPr>
        <w:ind w:left="360"/>
      </w:pPr>
      <w:r>
        <w:rPr>
          <w:b/>
          <w:i/>
        </w:rPr>
        <w:t>9.</w:t>
      </w:r>
      <w:r>
        <w:t>Обучающимся, получающим образование не в очной форме (на дому, экстернат и др.) выставляются годовые оценки по изучаемым предметам на основании оценок за 1, 2, 3, 4 четверти и прохождения программ.</w:t>
      </w:r>
    </w:p>
    <w:p w:rsidR="001D03FC" w:rsidRDefault="001D03FC" w:rsidP="00273069">
      <w:pPr>
        <w:ind w:left="360"/>
      </w:pPr>
    </w:p>
    <w:p w:rsidR="001D03FC" w:rsidRDefault="001D03FC" w:rsidP="00273069">
      <w:pPr>
        <w:ind w:left="360"/>
      </w:pPr>
      <w:r>
        <w:rPr>
          <w:b/>
          <w:i/>
        </w:rPr>
        <w:t>10.</w:t>
      </w:r>
      <w:r>
        <w:t xml:space="preserve"> При получении неудовлетворительной оценки повторная аттестация назначается на последнюю декаду июня.</w:t>
      </w:r>
    </w:p>
    <w:p w:rsidR="001D03FC" w:rsidRDefault="001D03FC" w:rsidP="00273069">
      <w:pPr>
        <w:ind w:left="360"/>
      </w:pPr>
    </w:p>
    <w:p w:rsidR="001D03FC" w:rsidRDefault="001D03FC" w:rsidP="00273069">
      <w:pPr>
        <w:ind w:left="360"/>
      </w:pPr>
      <w:r>
        <w:rPr>
          <w:b/>
          <w:i/>
        </w:rPr>
        <w:t>11.</w:t>
      </w:r>
      <w:r>
        <w:t xml:space="preserve"> Тексты контрольных работ и срезов для проведения промежуточной аттестации готовятся администрацией.</w:t>
      </w:r>
    </w:p>
    <w:p w:rsidR="001D03FC" w:rsidRDefault="001D03FC"/>
    <w:sectPr w:rsidR="001D03FC" w:rsidSect="0001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17AB"/>
    <w:multiLevelType w:val="hybridMultilevel"/>
    <w:tmpl w:val="1A0C8D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6F0F5D"/>
    <w:multiLevelType w:val="hybridMultilevel"/>
    <w:tmpl w:val="B1A0ED64"/>
    <w:lvl w:ilvl="0" w:tplc="AD10A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069"/>
    <w:rsid w:val="0001261F"/>
    <w:rsid w:val="0005032C"/>
    <w:rsid w:val="000A2AF7"/>
    <w:rsid w:val="001D03FC"/>
    <w:rsid w:val="00273069"/>
    <w:rsid w:val="00461478"/>
    <w:rsid w:val="00704DEC"/>
    <w:rsid w:val="009D5F22"/>
    <w:rsid w:val="00AA2256"/>
    <w:rsid w:val="00BD02E8"/>
    <w:rsid w:val="00C74872"/>
    <w:rsid w:val="00C9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6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339</Words>
  <Characters>1935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и принято на                                                                           УТВЕРЖДАЮ</dc:title>
  <dc:subject/>
  <dc:creator>555</dc:creator>
  <cp:keywords/>
  <dc:description/>
  <cp:lastModifiedBy>1</cp:lastModifiedBy>
  <cp:revision>2</cp:revision>
  <dcterms:created xsi:type="dcterms:W3CDTF">2016-09-28T13:24:00Z</dcterms:created>
  <dcterms:modified xsi:type="dcterms:W3CDTF">2016-09-28T13:24:00Z</dcterms:modified>
</cp:coreProperties>
</file>